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A5E" w:rsidRPr="00A629B9" w:rsidRDefault="00CC7A5E" w:rsidP="0034338B">
      <w:pPr>
        <w:pStyle w:val="1"/>
        <w:jc w:val="center"/>
        <w:rPr>
          <w:b/>
        </w:rPr>
      </w:pPr>
    </w:p>
    <w:p w:rsidR="00CC7A5E" w:rsidRPr="00625C83" w:rsidRDefault="00625C83" w:rsidP="00625C83">
      <w:pPr>
        <w:pStyle w:val="1"/>
        <w:jc w:val="center"/>
        <w:rPr>
          <w:b/>
        </w:rPr>
      </w:pPr>
      <w:bookmarkStart w:id="0" w:name="_GoBack"/>
      <w:bookmarkEnd w:id="0"/>
      <w:r>
        <w:rPr>
          <w:b/>
        </w:rPr>
        <w:t xml:space="preserve">       </w:t>
      </w:r>
      <w:r w:rsidR="00CC7A5E" w:rsidRPr="003F77F1">
        <w:rPr>
          <w:b/>
          <w:bCs/>
          <w:sz w:val="32"/>
          <w:szCs w:val="32"/>
        </w:rPr>
        <w:t>Структура программы учебного предмета</w:t>
      </w:r>
    </w:p>
    <w:p w:rsidR="00CC7A5E" w:rsidRPr="003F77F1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3F77F1">
        <w:rPr>
          <w:rFonts w:ascii="Times New Roman" w:hAnsi="Times New Roman"/>
          <w:b/>
          <w:bCs/>
          <w:sz w:val="28"/>
          <w:szCs w:val="28"/>
        </w:rPr>
        <w:t xml:space="preserve">              I. Пояснительная записка</w:t>
      </w:r>
    </w:p>
    <w:p w:rsidR="00CC7A5E" w:rsidRPr="003F77F1" w:rsidRDefault="00CC7A5E" w:rsidP="00930987">
      <w:pPr>
        <w:autoSpaceDE w:val="0"/>
        <w:autoSpaceDN w:val="0"/>
        <w:adjustRightInd w:val="0"/>
        <w:spacing w:after="0" w:line="360" w:lineRule="auto"/>
        <w:ind w:left="1701" w:hanging="283"/>
        <w:rPr>
          <w:rFonts w:ascii="Times New Roman" w:hAnsi="Times New Roman"/>
          <w:i/>
          <w:iCs/>
          <w:sz w:val="28"/>
          <w:szCs w:val="28"/>
        </w:rPr>
      </w:pPr>
      <w:r w:rsidRPr="003F77F1">
        <w:rPr>
          <w:rFonts w:ascii="Times New Roman" w:hAnsi="Times New Roman"/>
          <w:color w:val="000000"/>
          <w:sz w:val="28"/>
          <w:szCs w:val="28"/>
        </w:rPr>
        <w:t>–</w:t>
      </w:r>
      <w:r w:rsidRPr="003F77F1">
        <w:rPr>
          <w:rFonts w:ascii="Times New Roman" w:hAnsi="Times New Roman"/>
          <w:i/>
          <w:iCs/>
          <w:sz w:val="28"/>
          <w:szCs w:val="28"/>
        </w:rPr>
        <w:t>Характеристика учебного предмета, его место и роль в образовательном процессе;</w:t>
      </w:r>
    </w:p>
    <w:p w:rsidR="00CC7A5E" w:rsidRPr="003F77F1" w:rsidRDefault="00CC7A5E" w:rsidP="00930987">
      <w:pPr>
        <w:autoSpaceDE w:val="0"/>
        <w:autoSpaceDN w:val="0"/>
        <w:adjustRightInd w:val="0"/>
        <w:spacing w:after="0" w:line="360" w:lineRule="auto"/>
        <w:ind w:left="1701" w:hanging="283"/>
        <w:jc w:val="both"/>
        <w:rPr>
          <w:rFonts w:ascii="Times New Roman" w:hAnsi="Times New Roman"/>
          <w:i/>
          <w:iCs/>
          <w:sz w:val="28"/>
          <w:szCs w:val="28"/>
        </w:rPr>
      </w:pPr>
      <w:r w:rsidRPr="003F77F1">
        <w:rPr>
          <w:rFonts w:ascii="Times New Roman" w:hAnsi="Times New Roman"/>
          <w:color w:val="000000"/>
          <w:sz w:val="28"/>
          <w:szCs w:val="28"/>
        </w:rPr>
        <w:t>–</w:t>
      </w:r>
      <w:r w:rsidRPr="003F77F1">
        <w:rPr>
          <w:rFonts w:ascii="Times New Roman" w:hAnsi="Times New Roman"/>
          <w:i/>
          <w:iCs/>
          <w:sz w:val="28"/>
          <w:szCs w:val="28"/>
        </w:rPr>
        <w:t>Срок реализации учебного предмета;</w:t>
      </w:r>
    </w:p>
    <w:p w:rsidR="00CC7A5E" w:rsidRPr="003F77F1" w:rsidRDefault="00CC7A5E" w:rsidP="00930987">
      <w:pPr>
        <w:autoSpaceDE w:val="0"/>
        <w:autoSpaceDN w:val="0"/>
        <w:adjustRightInd w:val="0"/>
        <w:spacing w:after="0" w:line="360" w:lineRule="auto"/>
        <w:ind w:left="1701" w:hanging="283"/>
        <w:rPr>
          <w:rFonts w:ascii="Times New Roman" w:hAnsi="Times New Roman"/>
          <w:i/>
          <w:iCs/>
          <w:sz w:val="28"/>
          <w:szCs w:val="28"/>
        </w:rPr>
      </w:pPr>
      <w:r w:rsidRPr="003F77F1">
        <w:rPr>
          <w:rFonts w:ascii="Times New Roman" w:hAnsi="Times New Roman"/>
          <w:color w:val="000000"/>
          <w:sz w:val="28"/>
          <w:szCs w:val="28"/>
        </w:rPr>
        <w:t>–</w:t>
      </w:r>
      <w:r w:rsidRPr="003F77F1">
        <w:rPr>
          <w:rFonts w:ascii="Times New Roman" w:hAnsi="Times New Roman"/>
          <w:i/>
          <w:iCs/>
          <w:sz w:val="28"/>
          <w:szCs w:val="28"/>
        </w:rPr>
        <w:t>Объем учебного времени, предусмотренный учебным планом образовательного учреждения на реализацию учебного предмета;</w:t>
      </w:r>
    </w:p>
    <w:p w:rsidR="00CC7A5E" w:rsidRPr="003F77F1" w:rsidRDefault="00CC7A5E" w:rsidP="00930987">
      <w:pPr>
        <w:autoSpaceDE w:val="0"/>
        <w:autoSpaceDN w:val="0"/>
        <w:adjustRightInd w:val="0"/>
        <w:spacing w:after="0" w:line="360" w:lineRule="auto"/>
        <w:ind w:left="1701" w:hanging="283"/>
        <w:jc w:val="both"/>
        <w:rPr>
          <w:rFonts w:ascii="Times New Roman" w:hAnsi="Times New Roman"/>
          <w:i/>
          <w:iCs/>
          <w:sz w:val="28"/>
          <w:szCs w:val="28"/>
        </w:rPr>
      </w:pPr>
      <w:r w:rsidRPr="003F77F1">
        <w:rPr>
          <w:rFonts w:ascii="Times New Roman" w:hAnsi="Times New Roman"/>
          <w:color w:val="000000"/>
          <w:sz w:val="28"/>
          <w:szCs w:val="28"/>
        </w:rPr>
        <w:t>–</w:t>
      </w:r>
      <w:r w:rsidRPr="003F77F1">
        <w:rPr>
          <w:rFonts w:ascii="Times New Roman" w:hAnsi="Times New Roman"/>
          <w:i/>
          <w:iCs/>
          <w:sz w:val="28"/>
          <w:szCs w:val="28"/>
        </w:rPr>
        <w:t>Форма проведения учебных аудиторных занятий;</w:t>
      </w:r>
    </w:p>
    <w:p w:rsidR="00CC7A5E" w:rsidRPr="003F77F1" w:rsidRDefault="00CC7A5E" w:rsidP="00930987">
      <w:pPr>
        <w:autoSpaceDE w:val="0"/>
        <w:autoSpaceDN w:val="0"/>
        <w:adjustRightInd w:val="0"/>
        <w:spacing w:after="0" w:line="360" w:lineRule="auto"/>
        <w:ind w:left="1701" w:hanging="283"/>
        <w:jc w:val="both"/>
        <w:rPr>
          <w:rFonts w:ascii="Times New Roman" w:hAnsi="Times New Roman"/>
          <w:i/>
          <w:iCs/>
          <w:sz w:val="28"/>
          <w:szCs w:val="28"/>
        </w:rPr>
      </w:pPr>
      <w:r w:rsidRPr="003F77F1">
        <w:rPr>
          <w:rFonts w:ascii="Times New Roman" w:hAnsi="Times New Roman"/>
          <w:color w:val="000000"/>
          <w:sz w:val="28"/>
          <w:szCs w:val="28"/>
        </w:rPr>
        <w:t>–</w:t>
      </w:r>
      <w:r w:rsidRPr="003F77F1">
        <w:rPr>
          <w:rFonts w:ascii="Times New Roman" w:hAnsi="Times New Roman"/>
          <w:i/>
          <w:iCs/>
          <w:sz w:val="28"/>
          <w:szCs w:val="28"/>
        </w:rPr>
        <w:t>Цель и задачи учебного предмета;</w:t>
      </w:r>
    </w:p>
    <w:p w:rsidR="00CC7A5E" w:rsidRPr="003F77F1" w:rsidRDefault="00CC7A5E" w:rsidP="00930987">
      <w:pPr>
        <w:autoSpaceDE w:val="0"/>
        <w:autoSpaceDN w:val="0"/>
        <w:adjustRightInd w:val="0"/>
        <w:spacing w:after="0" w:line="360" w:lineRule="auto"/>
        <w:ind w:left="1701" w:hanging="283"/>
        <w:jc w:val="both"/>
        <w:rPr>
          <w:rFonts w:ascii="Times New Roman" w:hAnsi="Times New Roman"/>
          <w:i/>
          <w:iCs/>
          <w:sz w:val="28"/>
          <w:szCs w:val="28"/>
        </w:rPr>
      </w:pPr>
      <w:r w:rsidRPr="003F77F1">
        <w:rPr>
          <w:rFonts w:ascii="Times New Roman" w:hAnsi="Times New Roman"/>
          <w:color w:val="000000"/>
          <w:sz w:val="28"/>
          <w:szCs w:val="28"/>
        </w:rPr>
        <w:t>–</w:t>
      </w:r>
      <w:r w:rsidRPr="003F77F1">
        <w:rPr>
          <w:rFonts w:ascii="Times New Roman" w:hAnsi="Times New Roman"/>
          <w:i/>
          <w:iCs/>
          <w:sz w:val="28"/>
          <w:szCs w:val="28"/>
        </w:rPr>
        <w:t>Обоснование структуры программы учебного предмета;</w:t>
      </w:r>
    </w:p>
    <w:p w:rsidR="00CC7A5E" w:rsidRPr="003F77F1" w:rsidRDefault="00CC7A5E" w:rsidP="00930987">
      <w:pPr>
        <w:autoSpaceDE w:val="0"/>
        <w:autoSpaceDN w:val="0"/>
        <w:adjustRightInd w:val="0"/>
        <w:spacing w:after="0" w:line="360" w:lineRule="auto"/>
        <w:ind w:left="1701" w:hanging="283"/>
        <w:jc w:val="both"/>
        <w:rPr>
          <w:rFonts w:ascii="Times New Roman" w:hAnsi="Times New Roman"/>
          <w:i/>
          <w:iCs/>
          <w:sz w:val="28"/>
          <w:szCs w:val="28"/>
        </w:rPr>
      </w:pPr>
      <w:r w:rsidRPr="003F77F1">
        <w:rPr>
          <w:rFonts w:ascii="Times New Roman" w:hAnsi="Times New Roman"/>
          <w:color w:val="000000"/>
          <w:sz w:val="28"/>
          <w:szCs w:val="28"/>
        </w:rPr>
        <w:t>–</w:t>
      </w:r>
      <w:r w:rsidRPr="003F77F1">
        <w:rPr>
          <w:rFonts w:ascii="Times New Roman" w:hAnsi="Times New Roman"/>
          <w:i/>
          <w:iCs/>
          <w:sz w:val="28"/>
          <w:szCs w:val="28"/>
        </w:rPr>
        <w:t>Методы обучения;</w:t>
      </w:r>
    </w:p>
    <w:p w:rsidR="00CC7A5E" w:rsidRPr="003F77F1" w:rsidRDefault="00CC7A5E" w:rsidP="00930987">
      <w:pPr>
        <w:autoSpaceDE w:val="0"/>
        <w:autoSpaceDN w:val="0"/>
        <w:adjustRightInd w:val="0"/>
        <w:spacing w:after="0" w:line="360" w:lineRule="auto"/>
        <w:ind w:left="1701" w:hanging="283"/>
        <w:rPr>
          <w:rFonts w:ascii="Times New Roman" w:hAnsi="Times New Roman"/>
          <w:i/>
          <w:iCs/>
          <w:sz w:val="28"/>
          <w:szCs w:val="28"/>
        </w:rPr>
      </w:pPr>
      <w:r w:rsidRPr="003F77F1">
        <w:rPr>
          <w:rFonts w:ascii="Times New Roman" w:hAnsi="Times New Roman"/>
          <w:color w:val="000000"/>
          <w:sz w:val="28"/>
          <w:szCs w:val="28"/>
        </w:rPr>
        <w:t>–</w:t>
      </w:r>
      <w:r w:rsidRPr="003F77F1">
        <w:rPr>
          <w:rFonts w:ascii="Times New Roman" w:hAnsi="Times New Roman"/>
          <w:i/>
          <w:iCs/>
          <w:sz w:val="28"/>
          <w:szCs w:val="28"/>
        </w:rPr>
        <w:t>Описание материально-технических условий реализации учебного предмета.</w:t>
      </w:r>
    </w:p>
    <w:p w:rsidR="00CC7A5E" w:rsidRPr="003F77F1" w:rsidRDefault="00CC7A5E" w:rsidP="00930987">
      <w:pPr>
        <w:autoSpaceDE w:val="0"/>
        <w:autoSpaceDN w:val="0"/>
        <w:adjustRightInd w:val="0"/>
        <w:spacing w:after="0" w:line="360" w:lineRule="auto"/>
        <w:ind w:left="1701" w:hanging="283"/>
        <w:jc w:val="both"/>
        <w:rPr>
          <w:rFonts w:ascii="Times New Roman" w:hAnsi="Times New Roman"/>
          <w:b/>
          <w:bCs/>
          <w:sz w:val="28"/>
          <w:szCs w:val="28"/>
        </w:rPr>
      </w:pPr>
      <w:r w:rsidRPr="003F77F1">
        <w:rPr>
          <w:rFonts w:ascii="Times New Roman" w:hAnsi="Times New Roman"/>
          <w:b/>
          <w:bCs/>
          <w:sz w:val="28"/>
          <w:szCs w:val="28"/>
        </w:rPr>
        <w:t>II. Содержание учебного предмета</w:t>
      </w:r>
    </w:p>
    <w:p w:rsidR="00CC7A5E" w:rsidRPr="003F77F1" w:rsidRDefault="00CC7A5E" w:rsidP="00930987">
      <w:pPr>
        <w:autoSpaceDE w:val="0"/>
        <w:autoSpaceDN w:val="0"/>
        <w:adjustRightInd w:val="0"/>
        <w:spacing w:after="0" w:line="360" w:lineRule="auto"/>
        <w:ind w:left="1701" w:hanging="283"/>
        <w:jc w:val="both"/>
        <w:rPr>
          <w:rFonts w:ascii="Times New Roman" w:hAnsi="Times New Roman"/>
          <w:i/>
          <w:iCs/>
          <w:sz w:val="28"/>
          <w:szCs w:val="28"/>
        </w:rPr>
      </w:pPr>
      <w:r w:rsidRPr="003F77F1">
        <w:rPr>
          <w:rFonts w:ascii="Times New Roman" w:hAnsi="Times New Roman"/>
          <w:color w:val="000000"/>
          <w:sz w:val="28"/>
          <w:szCs w:val="28"/>
        </w:rPr>
        <w:t>–</w:t>
      </w:r>
      <w:r w:rsidRPr="003F77F1">
        <w:rPr>
          <w:rFonts w:ascii="Times New Roman" w:hAnsi="Times New Roman"/>
          <w:i/>
          <w:iCs/>
          <w:sz w:val="28"/>
          <w:szCs w:val="28"/>
        </w:rPr>
        <w:t>Сведения о затратах учебного времени;</w:t>
      </w:r>
    </w:p>
    <w:p w:rsidR="00CC7A5E" w:rsidRPr="003F77F1" w:rsidRDefault="00CC7A5E" w:rsidP="00930987">
      <w:pPr>
        <w:autoSpaceDE w:val="0"/>
        <w:autoSpaceDN w:val="0"/>
        <w:adjustRightInd w:val="0"/>
        <w:spacing w:after="0" w:line="360" w:lineRule="auto"/>
        <w:ind w:left="1701" w:hanging="283"/>
        <w:jc w:val="both"/>
        <w:rPr>
          <w:rFonts w:ascii="Times New Roman" w:hAnsi="Times New Roman"/>
          <w:i/>
          <w:iCs/>
          <w:sz w:val="28"/>
          <w:szCs w:val="28"/>
        </w:rPr>
      </w:pPr>
      <w:r w:rsidRPr="003F77F1">
        <w:rPr>
          <w:rFonts w:ascii="Times New Roman" w:hAnsi="Times New Roman"/>
          <w:color w:val="000000"/>
          <w:sz w:val="28"/>
          <w:szCs w:val="28"/>
        </w:rPr>
        <w:t>–</w:t>
      </w:r>
      <w:r w:rsidRPr="003F77F1">
        <w:rPr>
          <w:rFonts w:ascii="Times New Roman" w:hAnsi="Times New Roman"/>
          <w:i/>
          <w:iCs/>
          <w:sz w:val="28"/>
          <w:szCs w:val="28"/>
        </w:rPr>
        <w:t>Годовые требования по  классам.</w:t>
      </w:r>
    </w:p>
    <w:p w:rsidR="00CC7A5E" w:rsidRPr="003F77F1" w:rsidRDefault="00CC7A5E" w:rsidP="00930987">
      <w:pPr>
        <w:autoSpaceDE w:val="0"/>
        <w:autoSpaceDN w:val="0"/>
        <w:adjustRightInd w:val="0"/>
        <w:spacing w:after="0" w:line="360" w:lineRule="auto"/>
        <w:ind w:left="1701" w:hanging="283"/>
        <w:jc w:val="both"/>
        <w:rPr>
          <w:rFonts w:ascii="Times New Roman" w:hAnsi="Times New Roman"/>
          <w:b/>
          <w:bCs/>
          <w:sz w:val="28"/>
          <w:szCs w:val="28"/>
        </w:rPr>
      </w:pPr>
      <w:r w:rsidRPr="003F77F1">
        <w:rPr>
          <w:rFonts w:ascii="Times New Roman" w:hAnsi="Times New Roman"/>
          <w:b/>
          <w:bCs/>
          <w:sz w:val="28"/>
          <w:szCs w:val="28"/>
        </w:rPr>
        <w:t>III. Требования к уровню подготовки обучающихся</w:t>
      </w:r>
    </w:p>
    <w:p w:rsidR="00CC7A5E" w:rsidRPr="003F77F1" w:rsidRDefault="00CC7A5E" w:rsidP="00930987">
      <w:pPr>
        <w:autoSpaceDE w:val="0"/>
        <w:autoSpaceDN w:val="0"/>
        <w:adjustRightInd w:val="0"/>
        <w:spacing w:after="0" w:line="360" w:lineRule="auto"/>
        <w:ind w:left="1701" w:hanging="283"/>
        <w:jc w:val="both"/>
        <w:rPr>
          <w:rFonts w:ascii="Times New Roman" w:hAnsi="Times New Roman"/>
          <w:b/>
          <w:bCs/>
          <w:sz w:val="28"/>
          <w:szCs w:val="28"/>
        </w:rPr>
      </w:pPr>
      <w:r w:rsidRPr="003F77F1">
        <w:rPr>
          <w:rFonts w:ascii="Times New Roman" w:hAnsi="Times New Roman"/>
          <w:b/>
          <w:bCs/>
          <w:sz w:val="28"/>
          <w:szCs w:val="28"/>
        </w:rPr>
        <w:t>IV. Формы и методы контроля, система оценок</w:t>
      </w:r>
    </w:p>
    <w:p w:rsidR="00CC7A5E" w:rsidRPr="003F77F1" w:rsidRDefault="00CC7A5E" w:rsidP="00930987">
      <w:pPr>
        <w:autoSpaceDE w:val="0"/>
        <w:autoSpaceDN w:val="0"/>
        <w:adjustRightInd w:val="0"/>
        <w:spacing w:after="0" w:line="360" w:lineRule="auto"/>
        <w:ind w:left="1701" w:hanging="283"/>
        <w:jc w:val="both"/>
        <w:rPr>
          <w:rFonts w:ascii="Times New Roman" w:hAnsi="Times New Roman"/>
          <w:i/>
          <w:iCs/>
          <w:sz w:val="28"/>
          <w:szCs w:val="28"/>
        </w:rPr>
      </w:pPr>
      <w:r w:rsidRPr="003F77F1">
        <w:rPr>
          <w:rFonts w:ascii="Times New Roman" w:hAnsi="Times New Roman"/>
          <w:color w:val="000000"/>
          <w:sz w:val="28"/>
          <w:szCs w:val="28"/>
        </w:rPr>
        <w:t>–</w:t>
      </w:r>
      <w:r w:rsidRPr="003F77F1">
        <w:rPr>
          <w:rFonts w:ascii="Times New Roman" w:hAnsi="Times New Roman"/>
          <w:i/>
          <w:iCs/>
          <w:sz w:val="28"/>
          <w:szCs w:val="28"/>
        </w:rPr>
        <w:t>Аттестация: цели, виды, форма, содержание;</w:t>
      </w:r>
    </w:p>
    <w:p w:rsidR="00CC7A5E" w:rsidRPr="003F77F1" w:rsidRDefault="00CC7A5E" w:rsidP="00930987">
      <w:pPr>
        <w:autoSpaceDE w:val="0"/>
        <w:autoSpaceDN w:val="0"/>
        <w:adjustRightInd w:val="0"/>
        <w:spacing w:after="0" w:line="360" w:lineRule="auto"/>
        <w:ind w:left="1701" w:hanging="283"/>
        <w:jc w:val="both"/>
        <w:rPr>
          <w:rFonts w:ascii="Times New Roman" w:hAnsi="Times New Roman"/>
          <w:i/>
          <w:iCs/>
          <w:sz w:val="28"/>
          <w:szCs w:val="28"/>
        </w:rPr>
      </w:pPr>
      <w:r w:rsidRPr="003F77F1">
        <w:rPr>
          <w:rFonts w:ascii="Times New Roman" w:hAnsi="Times New Roman"/>
          <w:color w:val="000000"/>
          <w:sz w:val="28"/>
          <w:szCs w:val="28"/>
        </w:rPr>
        <w:t>–</w:t>
      </w:r>
      <w:r w:rsidRPr="003F77F1">
        <w:rPr>
          <w:rFonts w:ascii="Times New Roman" w:hAnsi="Times New Roman"/>
          <w:i/>
          <w:iCs/>
          <w:sz w:val="28"/>
          <w:szCs w:val="28"/>
        </w:rPr>
        <w:t>Критерии оценки качества исполнения.</w:t>
      </w:r>
    </w:p>
    <w:p w:rsidR="00CC7A5E" w:rsidRPr="003F77F1" w:rsidRDefault="00CC7A5E" w:rsidP="00930987">
      <w:pPr>
        <w:autoSpaceDE w:val="0"/>
        <w:autoSpaceDN w:val="0"/>
        <w:adjustRightInd w:val="0"/>
        <w:spacing w:after="0" w:line="360" w:lineRule="auto"/>
        <w:ind w:left="1701" w:hanging="283"/>
        <w:jc w:val="both"/>
        <w:rPr>
          <w:rFonts w:ascii="Times New Roman" w:hAnsi="Times New Roman"/>
          <w:b/>
          <w:bCs/>
          <w:sz w:val="28"/>
          <w:szCs w:val="28"/>
        </w:rPr>
      </w:pPr>
      <w:r w:rsidRPr="003F77F1">
        <w:rPr>
          <w:rFonts w:ascii="Times New Roman" w:hAnsi="Times New Roman"/>
          <w:b/>
          <w:bCs/>
          <w:sz w:val="28"/>
          <w:szCs w:val="28"/>
        </w:rPr>
        <w:t>V. Методическое обеспечение учебного процесса</w:t>
      </w:r>
    </w:p>
    <w:p w:rsidR="00CC7A5E" w:rsidRPr="003F77F1" w:rsidRDefault="00CC7A5E" w:rsidP="00930987">
      <w:pPr>
        <w:autoSpaceDE w:val="0"/>
        <w:autoSpaceDN w:val="0"/>
        <w:adjustRightInd w:val="0"/>
        <w:spacing w:after="0" w:line="360" w:lineRule="auto"/>
        <w:ind w:left="1701" w:hanging="283"/>
        <w:jc w:val="both"/>
        <w:rPr>
          <w:rFonts w:ascii="Times New Roman" w:hAnsi="Times New Roman"/>
          <w:i/>
          <w:iCs/>
          <w:sz w:val="28"/>
          <w:szCs w:val="28"/>
        </w:rPr>
      </w:pPr>
      <w:r w:rsidRPr="003F77F1">
        <w:rPr>
          <w:rFonts w:ascii="Times New Roman" w:hAnsi="Times New Roman"/>
          <w:color w:val="000000"/>
          <w:sz w:val="28"/>
          <w:szCs w:val="28"/>
        </w:rPr>
        <w:t>–</w:t>
      </w:r>
      <w:r w:rsidRPr="003F77F1">
        <w:rPr>
          <w:rFonts w:ascii="Times New Roman" w:hAnsi="Times New Roman"/>
          <w:i/>
          <w:iCs/>
          <w:sz w:val="28"/>
          <w:szCs w:val="28"/>
        </w:rPr>
        <w:t>Методические рекомендации педагогическим работникам;</w:t>
      </w:r>
    </w:p>
    <w:p w:rsidR="00CC7A5E" w:rsidRPr="003F77F1" w:rsidRDefault="00CC7A5E" w:rsidP="00930987">
      <w:pPr>
        <w:autoSpaceDE w:val="0"/>
        <w:autoSpaceDN w:val="0"/>
        <w:adjustRightInd w:val="0"/>
        <w:spacing w:after="0" w:line="360" w:lineRule="auto"/>
        <w:ind w:left="1701" w:hanging="283"/>
        <w:jc w:val="both"/>
        <w:rPr>
          <w:rFonts w:ascii="Times New Roman" w:hAnsi="Times New Roman"/>
          <w:sz w:val="28"/>
          <w:szCs w:val="28"/>
        </w:rPr>
      </w:pPr>
      <w:r w:rsidRPr="003F77F1">
        <w:rPr>
          <w:rFonts w:ascii="Times New Roman" w:hAnsi="Times New Roman"/>
          <w:color w:val="000000"/>
          <w:sz w:val="28"/>
          <w:szCs w:val="28"/>
        </w:rPr>
        <w:t>–</w:t>
      </w:r>
      <w:r w:rsidRPr="003F77F1">
        <w:rPr>
          <w:rFonts w:ascii="Times New Roman" w:hAnsi="Times New Roman"/>
          <w:i/>
          <w:iCs/>
          <w:sz w:val="28"/>
          <w:szCs w:val="28"/>
        </w:rPr>
        <w:t>Рекомендации  по  организации  самостоятельной  работы обучающихся</w:t>
      </w:r>
      <w:r w:rsidRPr="003F77F1">
        <w:rPr>
          <w:rFonts w:ascii="Times New Roman" w:hAnsi="Times New Roman"/>
          <w:sz w:val="28"/>
          <w:szCs w:val="28"/>
        </w:rPr>
        <w:t>.</w:t>
      </w:r>
    </w:p>
    <w:p w:rsidR="00CC7A5E" w:rsidRPr="003F77F1" w:rsidRDefault="00CC7A5E" w:rsidP="00930987">
      <w:pPr>
        <w:autoSpaceDE w:val="0"/>
        <w:autoSpaceDN w:val="0"/>
        <w:adjustRightInd w:val="0"/>
        <w:spacing w:after="0" w:line="360" w:lineRule="auto"/>
        <w:ind w:left="1701" w:hanging="283"/>
        <w:rPr>
          <w:rFonts w:ascii="Times New Roman" w:hAnsi="Times New Roman"/>
          <w:b/>
          <w:bCs/>
          <w:sz w:val="28"/>
          <w:szCs w:val="28"/>
        </w:rPr>
      </w:pPr>
      <w:r w:rsidRPr="003F77F1">
        <w:rPr>
          <w:rFonts w:ascii="Times New Roman" w:hAnsi="Times New Roman"/>
          <w:b/>
          <w:bCs/>
          <w:sz w:val="28"/>
          <w:szCs w:val="28"/>
        </w:rPr>
        <w:t>VI. Списки рекомендуемой учебной и методической литературы</w:t>
      </w:r>
    </w:p>
    <w:p w:rsidR="00CC7A5E" w:rsidRPr="003F77F1" w:rsidRDefault="00CC7A5E" w:rsidP="00930987">
      <w:pPr>
        <w:autoSpaceDE w:val="0"/>
        <w:autoSpaceDN w:val="0"/>
        <w:adjustRightInd w:val="0"/>
        <w:spacing w:after="0" w:line="360" w:lineRule="auto"/>
        <w:ind w:left="1701" w:hanging="283"/>
        <w:jc w:val="both"/>
        <w:rPr>
          <w:rFonts w:ascii="Times New Roman" w:hAnsi="Times New Roman"/>
          <w:i/>
          <w:iCs/>
          <w:sz w:val="28"/>
          <w:szCs w:val="28"/>
        </w:rPr>
      </w:pPr>
      <w:r w:rsidRPr="003F77F1">
        <w:rPr>
          <w:rFonts w:ascii="Times New Roman" w:hAnsi="Times New Roman"/>
          <w:color w:val="000000"/>
          <w:sz w:val="28"/>
          <w:szCs w:val="28"/>
        </w:rPr>
        <w:t>–</w:t>
      </w:r>
      <w:r w:rsidRPr="003F77F1">
        <w:rPr>
          <w:rFonts w:ascii="Times New Roman" w:hAnsi="Times New Roman"/>
          <w:i/>
          <w:iCs/>
          <w:sz w:val="28"/>
          <w:szCs w:val="28"/>
        </w:rPr>
        <w:t>Рекомендуемая  учебно-методическая  литература;</w:t>
      </w:r>
    </w:p>
    <w:p w:rsidR="00CC7A5E" w:rsidRPr="003F77F1" w:rsidRDefault="00CC7A5E" w:rsidP="00930987">
      <w:pPr>
        <w:autoSpaceDE w:val="0"/>
        <w:autoSpaceDN w:val="0"/>
        <w:adjustRightInd w:val="0"/>
        <w:spacing w:after="0" w:line="360" w:lineRule="auto"/>
        <w:ind w:left="1701" w:hanging="283"/>
        <w:jc w:val="both"/>
        <w:rPr>
          <w:rFonts w:ascii="Times New Roman" w:hAnsi="Times New Roman"/>
          <w:i/>
          <w:iCs/>
          <w:sz w:val="28"/>
          <w:szCs w:val="28"/>
        </w:rPr>
      </w:pPr>
      <w:r w:rsidRPr="003F77F1">
        <w:rPr>
          <w:rFonts w:ascii="Times New Roman" w:hAnsi="Times New Roman"/>
          <w:color w:val="000000"/>
          <w:sz w:val="28"/>
          <w:szCs w:val="28"/>
        </w:rPr>
        <w:t>–</w:t>
      </w:r>
      <w:r w:rsidRPr="003F77F1">
        <w:rPr>
          <w:rFonts w:ascii="Times New Roman" w:hAnsi="Times New Roman"/>
          <w:i/>
          <w:iCs/>
          <w:sz w:val="28"/>
          <w:szCs w:val="28"/>
        </w:rPr>
        <w:t>Нотная литература для переложений;</w:t>
      </w:r>
    </w:p>
    <w:p w:rsidR="00CC7A5E" w:rsidRPr="003F77F1" w:rsidRDefault="00CC7A5E" w:rsidP="00930987">
      <w:pPr>
        <w:autoSpaceDE w:val="0"/>
        <w:autoSpaceDN w:val="0"/>
        <w:adjustRightInd w:val="0"/>
        <w:spacing w:after="0" w:line="360" w:lineRule="auto"/>
        <w:ind w:left="1701" w:hanging="283"/>
        <w:jc w:val="both"/>
        <w:rPr>
          <w:rFonts w:ascii="Times New Roman" w:hAnsi="Times New Roman"/>
          <w:i/>
          <w:iCs/>
          <w:sz w:val="28"/>
          <w:szCs w:val="28"/>
        </w:rPr>
      </w:pPr>
      <w:r w:rsidRPr="003F77F1">
        <w:rPr>
          <w:rFonts w:ascii="Times New Roman" w:hAnsi="Times New Roman"/>
          <w:color w:val="000000"/>
          <w:sz w:val="28"/>
          <w:szCs w:val="28"/>
        </w:rPr>
        <w:t>–</w:t>
      </w:r>
      <w:r w:rsidRPr="003F77F1">
        <w:rPr>
          <w:rFonts w:ascii="Times New Roman" w:hAnsi="Times New Roman"/>
          <w:i/>
          <w:iCs/>
          <w:sz w:val="28"/>
          <w:szCs w:val="28"/>
        </w:rPr>
        <w:t>Рекомендуемая  нотная  литература.</w:t>
      </w:r>
    </w:p>
    <w:p w:rsidR="00CC7A5E" w:rsidRPr="003F77F1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C7A5E" w:rsidRDefault="00CC7A5E" w:rsidP="00930987">
      <w:pPr>
        <w:spacing w:line="360" w:lineRule="auto"/>
        <w:jc w:val="both"/>
      </w:pPr>
    </w:p>
    <w:p w:rsidR="00CC7A5E" w:rsidRPr="0034338B" w:rsidRDefault="00CC7A5E" w:rsidP="00930987">
      <w:pPr>
        <w:spacing w:line="360" w:lineRule="auto"/>
        <w:jc w:val="both"/>
        <w:rPr>
          <w:sz w:val="32"/>
          <w:szCs w:val="32"/>
        </w:rPr>
      </w:pPr>
    </w:p>
    <w:p w:rsidR="00CC7A5E" w:rsidRPr="0034338B" w:rsidRDefault="00CC7A5E" w:rsidP="00930987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34338B">
        <w:rPr>
          <w:rFonts w:ascii="Times New Roman" w:hAnsi="Times New Roman"/>
          <w:b/>
          <w:bCs/>
          <w:sz w:val="32"/>
          <w:szCs w:val="32"/>
        </w:rPr>
        <w:t>I. Пояснительная записка</w:t>
      </w:r>
    </w:p>
    <w:p w:rsidR="00CC7A5E" w:rsidRPr="000101CB" w:rsidRDefault="00CC7A5E" w:rsidP="00930987">
      <w:pPr>
        <w:spacing w:line="360" w:lineRule="auto"/>
        <w:jc w:val="both"/>
        <w:rPr>
          <w:rFonts w:ascii="Times New Roman" w:hAnsi="Times New Roman"/>
          <w:b/>
          <w:i/>
          <w:sz w:val="32"/>
          <w:szCs w:val="32"/>
        </w:rPr>
      </w:pPr>
      <w:r w:rsidRPr="000101CB">
        <w:rPr>
          <w:rFonts w:ascii="Times New Roman" w:hAnsi="Times New Roman"/>
          <w:b/>
          <w:i/>
          <w:sz w:val="32"/>
          <w:szCs w:val="32"/>
        </w:rPr>
        <w:t xml:space="preserve">      1. Характеристика учебного предмета, его место и роль в образовательном процессе.</w:t>
      </w:r>
    </w:p>
    <w:p w:rsidR="00CC7A5E" w:rsidRDefault="00CC7A5E" w:rsidP="0093098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57493F">
        <w:rPr>
          <w:rFonts w:ascii="Times New Roman" w:hAnsi="Times New Roman"/>
          <w:sz w:val="28"/>
          <w:szCs w:val="28"/>
        </w:rPr>
        <w:t>Программа учебного предмета «Ансамбль» разработана на основе и с учетом федеральных государственных требований к дополнительной предпрофессиональной общеобразовательной программе в области музыкального искусства «Народные инструменты».</w:t>
      </w:r>
    </w:p>
    <w:p w:rsidR="00CC7A5E" w:rsidRPr="0057493F" w:rsidRDefault="00CC7A5E" w:rsidP="0093098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57493F">
        <w:rPr>
          <w:rFonts w:ascii="Times New Roman" w:hAnsi="Times New Roman"/>
          <w:sz w:val="28"/>
          <w:szCs w:val="28"/>
        </w:rPr>
        <w:t>В общей системе профессионального музыкального образования значительное место отводится коллективным видам музицирования: ансамблю, оркестру. В последние годы увеличилось число различных по составу ансамблей: как учебных, так и профессиональных.</w:t>
      </w:r>
    </w:p>
    <w:p w:rsidR="00CC7A5E" w:rsidRPr="0057493F" w:rsidRDefault="00CC7A5E" w:rsidP="0093098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57493F">
        <w:rPr>
          <w:rFonts w:ascii="Times New Roman" w:hAnsi="Times New Roman"/>
          <w:sz w:val="28"/>
          <w:szCs w:val="28"/>
        </w:rPr>
        <w:t>Навыки коллективного музицирования формируются и развиваются на основе и параллельно с уже приобретенными знаниями в классе по специальности.</w:t>
      </w:r>
    </w:p>
    <w:p w:rsidR="00CC7A5E" w:rsidRDefault="00CC7A5E" w:rsidP="0093098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Обучаясь по данной программе, учащиеся имеют возможность участвовать в различных коллективах: дуэтах, трио, ансамблях больших форм, где состав народных инструментов может быть как смешанным, так и однородным. Игра в ансамбле необычайно повышает интерес учащегося к инструменту и занятиям, помогает качественно улучшить выступления на концертах, расширить свой репертуарный кругозор.</w:t>
      </w:r>
    </w:p>
    <w:p w:rsidR="00CC7A5E" w:rsidRPr="0057493F" w:rsidRDefault="00CC7A5E" w:rsidP="0093098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57493F">
        <w:rPr>
          <w:rFonts w:ascii="Times New Roman" w:hAnsi="Times New Roman"/>
          <w:sz w:val="28"/>
          <w:szCs w:val="28"/>
        </w:rPr>
        <w:t>Успешный опыт ансамблей должен основываться на творческих контактах руководителя коллектива с преподавателями по специальности.</w:t>
      </w:r>
    </w:p>
    <w:p w:rsidR="00CC7A5E" w:rsidRPr="0057493F" w:rsidRDefault="00CC7A5E" w:rsidP="0093098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7493F">
        <w:rPr>
          <w:rFonts w:ascii="Times New Roman" w:hAnsi="Times New Roman"/>
          <w:sz w:val="28"/>
          <w:szCs w:val="28"/>
        </w:rPr>
        <w:t xml:space="preserve">      Предлагаемая программа направлена на формирование и развитие навыков коллективного инструментального музицирования</w:t>
      </w:r>
      <w:r w:rsidR="00625C83">
        <w:rPr>
          <w:rFonts w:ascii="Times New Roman" w:hAnsi="Times New Roman"/>
          <w:sz w:val="28"/>
          <w:szCs w:val="28"/>
        </w:rPr>
        <w:t xml:space="preserve"> у учащихся, обучающихся по классу баяна</w:t>
      </w:r>
      <w:r w:rsidRPr="0057493F">
        <w:rPr>
          <w:rFonts w:ascii="Times New Roman" w:hAnsi="Times New Roman"/>
          <w:sz w:val="28"/>
          <w:szCs w:val="28"/>
        </w:rPr>
        <w:t xml:space="preserve">, которое является одной из самых доступных форм ознакомления учащихся с миром музыки. Творческая атмосфера занятий предполагает активное </w:t>
      </w:r>
      <w:r w:rsidRPr="0057493F">
        <w:rPr>
          <w:rFonts w:ascii="Times New Roman" w:hAnsi="Times New Roman"/>
          <w:sz w:val="28"/>
          <w:szCs w:val="28"/>
        </w:rPr>
        <w:lastRenderedPageBreak/>
        <w:t>участие детей в учебном процессе. Каждый ребенок становится активным участником ансамбля, независимо от уровня его способностей.</w:t>
      </w:r>
    </w:p>
    <w:p w:rsidR="00CC7A5E" w:rsidRPr="0057493F" w:rsidRDefault="00CC7A5E" w:rsidP="0093098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57493F">
        <w:rPr>
          <w:rFonts w:ascii="Times New Roman" w:hAnsi="Times New Roman"/>
          <w:sz w:val="28"/>
          <w:szCs w:val="28"/>
        </w:rPr>
        <w:t xml:space="preserve">Совместное  музицирование развивает в учащихся внимательность, ответственность, дисциплинированность, целеустремлённость, коллективизм. </w:t>
      </w:r>
    </w:p>
    <w:p w:rsidR="00CC7A5E" w:rsidRPr="000101CB" w:rsidRDefault="00CC7A5E" w:rsidP="00930987">
      <w:pPr>
        <w:spacing w:line="360" w:lineRule="auto"/>
        <w:jc w:val="both"/>
        <w:rPr>
          <w:rFonts w:ascii="Times New Roman" w:hAnsi="Times New Roman"/>
          <w:b/>
          <w:i/>
          <w:sz w:val="32"/>
          <w:szCs w:val="32"/>
        </w:rPr>
      </w:pPr>
      <w:r w:rsidRPr="000101CB">
        <w:rPr>
          <w:rFonts w:ascii="Times New Roman" w:hAnsi="Times New Roman"/>
          <w:b/>
          <w:i/>
          <w:sz w:val="32"/>
          <w:szCs w:val="32"/>
        </w:rPr>
        <w:t xml:space="preserve">       2. Срок реализации учебного предмета «Ансамбль».</w:t>
      </w:r>
    </w:p>
    <w:p w:rsidR="00CC7A5E" w:rsidRDefault="00CC7A5E" w:rsidP="0093098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57493F">
        <w:rPr>
          <w:rFonts w:ascii="Times New Roman" w:hAnsi="Times New Roman"/>
          <w:sz w:val="28"/>
          <w:szCs w:val="28"/>
        </w:rPr>
        <w:t xml:space="preserve">Реализация данной программы осуществляется: </w:t>
      </w:r>
    </w:p>
    <w:p w:rsidR="00CC7A5E" w:rsidRPr="0057493F" w:rsidRDefault="00CC7A5E" w:rsidP="0093098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обязательной части – с 4</w:t>
      </w:r>
      <w:r w:rsidRPr="0057493F">
        <w:rPr>
          <w:rFonts w:ascii="Times New Roman" w:hAnsi="Times New Roman"/>
          <w:sz w:val="28"/>
          <w:szCs w:val="28"/>
        </w:rPr>
        <w:t xml:space="preserve"> по 8 классы (по образовательным программам со сроком обучения 8-9 лет) и со 2 по 5 классы (по образовательным программам со сроком обучения 5-6 лет);</w:t>
      </w:r>
    </w:p>
    <w:p w:rsidR="00CC7A5E" w:rsidRDefault="00CC7A5E" w:rsidP="0093098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7493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493F">
        <w:rPr>
          <w:rFonts w:ascii="Times New Roman" w:hAnsi="Times New Roman"/>
          <w:sz w:val="28"/>
          <w:szCs w:val="28"/>
        </w:rPr>
        <w:t>вариативной части - с</w:t>
      </w:r>
      <w:r>
        <w:rPr>
          <w:rFonts w:ascii="Times New Roman" w:hAnsi="Times New Roman"/>
          <w:sz w:val="28"/>
          <w:szCs w:val="28"/>
        </w:rPr>
        <w:t>о 2</w:t>
      </w:r>
      <w:r w:rsidRPr="0057493F">
        <w:rPr>
          <w:rFonts w:ascii="Times New Roman" w:hAnsi="Times New Roman"/>
          <w:sz w:val="28"/>
          <w:szCs w:val="28"/>
        </w:rPr>
        <w:t xml:space="preserve"> по 3 классы (по образовательным программам со сроком обучения 8-9 лет)</w:t>
      </w:r>
      <w:r>
        <w:rPr>
          <w:rFonts w:ascii="Times New Roman" w:hAnsi="Times New Roman"/>
          <w:sz w:val="28"/>
          <w:szCs w:val="28"/>
        </w:rPr>
        <w:t>.</w:t>
      </w:r>
    </w:p>
    <w:p w:rsidR="00CC7A5E" w:rsidRPr="0057493F" w:rsidRDefault="00CC7A5E" w:rsidP="0093098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7493F">
        <w:rPr>
          <w:rFonts w:ascii="Times New Roman" w:hAnsi="Times New Roman"/>
          <w:sz w:val="28"/>
          <w:szCs w:val="28"/>
        </w:rPr>
        <w:t xml:space="preserve">      Для детей, не закончивших освоение образовательной программы основного общего образования или среднего (полного) общего образования и планирующих поступление в образовательные учреждения, реализующие основные профессиональные образовательные программы в области музыкального искусства, срок освоения может быть увеличен на 1 год.</w:t>
      </w:r>
    </w:p>
    <w:p w:rsidR="00CC7A5E" w:rsidRPr="003F77F1" w:rsidRDefault="00CC7A5E" w:rsidP="0093098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32"/>
          <w:szCs w:val="32"/>
        </w:rPr>
        <w:t xml:space="preserve">        </w:t>
      </w:r>
      <w:r w:rsidRPr="003F77F1">
        <w:rPr>
          <w:rFonts w:ascii="Times New Roman" w:hAnsi="Times New Roman"/>
          <w:b/>
          <w:i/>
          <w:sz w:val="32"/>
          <w:szCs w:val="32"/>
        </w:rPr>
        <w:t>3.Объем учебного времени</w:t>
      </w:r>
      <w:r w:rsidRPr="003F77F1">
        <w:rPr>
          <w:rFonts w:ascii="Times New Roman" w:hAnsi="Times New Roman"/>
          <w:sz w:val="28"/>
          <w:szCs w:val="28"/>
        </w:rPr>
        <w:t>, предусмотренный учебным планом образовательного учреждения на реализацию предмета «Ансамбль»:</w:t>
      </w:r>
    </w:p>
    <w:p w:rsidR="00CC7A5E" w:rsidRPr="003F77F1" w:rsidRDefault="00CC7A5E" w:rsidP="00930987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3F77F1">
        <w:rPr>
          <w:rFonts w:ascii="Times New Roman" w:hAnsi="Times New Roman"/>
          <w:b/>
          <w:i/>
          <w:sz w:val="28"/>
          <w:szCs w:val="28"/>
        </w:rPr>
        <w:t>Таблица 1</w:t>
      </w:r>
      <w:r w:rsidRPr="003F77F1">
        <w:rPr>
          <w:rFonts w:ascii="Times New Roman" w:hAnsi="Times New Roman"/>
          <w:sz w:val="28"/>
          <w:szCs w:val="28"/>
        </w:rPr>
        <w:tab/>
      </w:r>
    </w:p>
    <w:p w:rsidR="00CC7A5E" w:rsidRPr="003F77F1" w:rsidRDefault="00CC7A5E" w:rsidP="00930987">
      <w:pPr>
        <w:spacing w:line="360" w:lineRule="auto"/>
        <w:outlineLvl w:val="0"/>
        <w:rPr>
          <w:rFonts w:ascii="Times New Roman" w:hAnsi="Times New Roman"/>
          <w:b/>
          <w:sz w:val="28"/>
          <w:szCs w:val="28"/>
        </w:rPr>
      </w:pPr>
      <w:r w:rsidRPr="003F77F1">
        <w:rPr>
          <w:rFonts w:ascii="Times New Roman" w:hAnsi="Times New Roman"/>
          <w:b/>
          <w:sz w:val="28"/>
          <w:szCs w:val="28"/>
        </w:rPr>
        <w:t>Срок обучения – 8 (9) лет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061"/>
        <w:gridCol w:w="1985"/>
      </w:tblGrid>
      <w:tr w:rsidR="00776BC0" w:rsidRPr="00336B70" w:rsidTr="00336B70">
        <w:tc>
          <w:tcPr>
            <w:tcW w:w="6061" w:type="dxa"/>
          </w:tcPr>
          <w:p w:rsidR="00776BC0" w:rsidRPr="00336B70" w:rsidRDefault="00776BC0" w:rsidP="00336B7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36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985" w:type="dxa"/>
          </w:tcPr>
          <w:p w:rsidR="00776BC0" w:rsidRPr="00336B70" w:rsidRDefault="00776BC0" w:rsidP="00336B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36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336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2 по 8 классы</w:t>
            </w:r>
          </w:p>
        </w:tc>
      </w:tr>
      <w:tr w:rsidR="00776BC0" w:rsidRPr="00336B70" w:rsidTr="00336B70">
        <w:tc>
          <w:tcPr>
            <w:tcW w:w="6061" w:type="dxa"/>
          </w:tcPr>
          <w:p w:rsidR="00776BC0" w:rsidRPr="00336B70" w:rsidRDefault="00776BC0" w:rsidP="00336B7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B70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Максимальная учебная нагрузка (в часах)</w:t>
            </w:r>
          </w:p>
        </w:tc>
        <w:tc>
          <w:tcPr>
            <w:tcW w:w="1985" w:type="dxa"/>
          </w:tcPr>
          <w:p w:rsidR="00776BC0" w:rsidRPr="00336B70" w:rsidRDefault="00776BC0" w:rsidP="00336B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B70">
              <w:rPr>
                <w:rFonts w:ascii="Times New Roman" w:hAnsi="Times New Roman"/>
                <w:sz w:val="24"/>
                <w:szCs w:val="24"/>
                <w:lang w:eastAsia="ru-RU"/>
              </w:rPr>
              <w:t>462</w:t>
            </w:r>
          </w:p>
          <w:p w:rsidR="00776BC0" w:rsidRPr="00336B70" w:rsidRDefault="00776BC0" w:rsidP="00336B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B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(в том числе из обязательной части - 330 часов, из вариативной части - 132 часа) </w:t>
            </w:r>
          </w:p>
        </w:tc>
      </w:tr>
      <w:tr w:rsidR="00776BC0" w:rsidRPr="00336B70" w:rsidTr="00336B70">
        <w:tc>
          <w:tcPr>
            <w:tcW w:w="6061" w:type="dxa"/>
          </w:tcPr>
          <w:p w:rsidR="00776BC0" w:rsidRPr="00336B70" w:rsidRDefault="00776BC0" w:rsidP="00336B7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B70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часов на аудиторные занятия</w:t>
            </w:r>
          </w:p>
        </w:tc>
        <w:tc>
          <w:tcPr>
            <w:tcW w:w="1985" w:type="dxa"/>
          </w:tcPr>
          <w:p w:rsidR="00776BC0" w:rsidRPr="00336B70" w:rsidRDefault="00776BC0" w:rsidP="00336B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B70">
              <w:rPr>
                <w:rFonts w:ascii="Times New Roman" w:hAnsi="Times New Roman"/>
                <w:sz w:val="24"/>
                <w:szCs w:val="24"/>
                <w:lang w:eastAsia="ru-RU"/>
              </w:rPr>
              <w:t>231</w:t>
            </w:r>
          </w:p>
          <w:p w:rsidR="00776BC0" w:rsidRPr="00336B70" w:rsidRDefault="00776BC0" w:rsidP="00336B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B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(в том числе из обязательной </w:t>
            </w:r>
            <w:r w:rsidRPr="00336B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части - 165 часов, из вариативной части - 66 часов) </w:t>
            </w:r>
          </w:p>
        </w:tc>
      </w:tr>
      <w:tr w:rsidR="00776BC0" w:rsidRPr="00336B70" w:rsidTr="00336B70">
        <w:tc>
          <w:tcPr>
            <w:tcW w:w="6061" w:type="dxa"/>
          </w:tcPr>
          <w:p w:rsidR="00776BC0" w:rsidRPr="00336B70" w:rsidRDefault="00776BC0" w:rsidP="00336B7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B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Количество часов на внеаудиторные занятия</w:t>
            </w:r>
          </w:p>
        </w:tc>
        <w:tc>
          <w:tcPr>
            <w:tcW w:w="1985" w:type="dxa"/>
          </w:tcPr>
          <w:p w:rsidR="00776BC0" w:rsidRPr="00336B70" w:rsidRDefault="00776BC0" w:rsidP="00336B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B70">
              <w:rPr>
                <w:rFonts w:ascii="Times New Roman" w:hAnsi="Times New Roman"/>
                <w:sz w:val="24"/>
                <w:szCs w:val="24"/>
                <w:lang w:eastAsia="ru-RU"/>
              </w:rPr>
              <w:t>231</w:t>
            </w:r>
          </w:p>
          <w:p w:rsidR="00776BC0" w:rsidRPr="00336B70" w:rsidRDefault="00776BC0" w:rsidP="00336B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B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(в том числе из обязательной части - 165 часов, из вариативной части - 66 часов) </w:t>
            </w:r>
          </w:p>
        </w:tc>
      </w:tr>
      <w:tr w:rsidR="00776BC0" w:rsidRPr="00336B70" w:rsidTr="00336B70">
        <w:tc>
          <w:tcPr>
            <w:tcW w:w="6061" w:type="dxa"/>
          </w:tcPr>
          <w:p w:rsidR="00776BC0" w:rsidRPr="00336B70" w:rsidRDefault="00776BC0" w:rsidP="00336B7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B70"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Консультации (часов в неделю)</w:t>
            </w:r>
          </w:p>
        </w:tc>
        <w:tc>
          <w:tcPr>
            <w:tcW w:w="1985" w:type="dxa"/>
          </w:tcPr>
          <w:p w:rsidR="00776BC0" w:rsidRPr="00336B70" w:rsidRDefault="00776BC0" w:rsidP="00336B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B7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CC7A5E" w:rsidRPr="003F77F1" w:rsidRDefault="00CC7A5E" w:rsidP="00930987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3F77F1">
        <w:rPr>
          <w:rFonts w:ascii="Times New Roman" w:hAnsi="Times New Roman"/>
          <w:b/>
          <w:i/>
          <w:sz w:val="28"/>
          <w:szCs w:val="28"/>
        </w:rPr>
        <w:t>Таблица 2</w:t>
      </w:r>
      <w:r w:rsidRPr="003F77F1">
        <w:rPr>
          <w:rFonts w:ascii="Times New Roman" w:hAnsi="Times New Roman"/>
          <w:sz w:val="28"/>
          <w:szCs w:val="28"/>
        </w:rPr>
        <w:tab/>
      </w:r>
    </w:p>
    <w:p w:rsidR="00CC7A5E" w:rsidRPr="003F77F1" w:rsidRDefault="00CC7A5E" w:rsidP="00930987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  <w:r w:rsidRPr="003F77F1">
        <w:rPr>
          <w:rFonts w:ascii="Times New Roman" w:hAnsi="Times New Roman"/>
          <w:b/>
          <w:sz w:val="28"/>
          <w:szCs w:val="28"/>
        </w:rPr>
        <w:t>Срок обучения – 5 (6) лет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061"/>
        <w:gridCol w:w="1985"/>
      </w:tblGrid>
      <w:tr w:rsidR="00776BC0" w:rsidRPr="00336B70" w:rsidTr="00336B70">
        <w:tc>
          <w:tcPr>
            <w:tcW w:w="6061" w:type="dxa"/>
          </w:tcPr>
          <w:p w:rsidR="00776BC0" w:rsidRPr="00336B70" w:rsidRDefault="00776BC0" w:rsidP="00336B7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6B70">
              <w:rPr>
                <w:rFonts w:ascii="Times New Roman" w:hAnsi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985" w:type="dxa"/>
            <w:vAlign w:val="center"/>
          </w:tcPr>
          <w:p w:rsidR="00776BC0" w:rsidRPr="00336B70" w:rsidRDefault="00776BC0" w:rsidP="00336B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6B70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="00A21AC2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336B7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 по 5 классы</w:t>
            </w:r>
          </w:p>
        </w:tc>
      </w:tr>
      <w:tr w:rsidR="00776BC0" w:rsidRPr="00336B70" w:rsidTr="00336B70">
        <w:tc>
          <w:tcPr>
            <w:tcW w:w="6061" w:type="dxa"/>
          </w:tcPr>
          <w:p w:rsidR="00776BC0" w:rsidRPr="00336B70" w:rsidRDefault="00776BC0" w:rsidP="00336B7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6B70">
              <w:rPr>
                <w:rFonts w:ascii="Times New Roman" w:hAnsi="Times New Roman"/>
                <w:sz w:val="28"/>
                <w:szCs w:val="28"/>
                <w:lang w:eastAsia="ru-RU"/>
              </w:rPr>
              <w:t>Максимальная учебная нагрузка (в часах)</w:t>
            </w:r>
          </w:p>
        </w:tc>
        <w:tc>
          <w:tcPr>
            <w:tcW w:w="1985" w:type="dxa"/>
          </w:tcPr>
          <w:p w:rsidR="00776BC0" w:rsidRPr="00336B70" w:rsidRDefault="00776BC0" w:rsidP="00336B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6B70">
              <w:rPr>
                <w:rFonts w:ascii="Times New Roman" w:hAnsi="Times New Roman"/>
                <w:sz w:val="28"/>
                <w:szCs w:val="28"/>
                <w:lang w:eastAsia="ru-RU"/>
              </w:rPr>
              <w:t>264</w:t>
            </w:r>
          </w:p>
        </w:tc>
      </w:tr>
      <w:tr w:rsidR="00776BC0" w:rsidRPr="00336B70" w:rsidTr="00336B70">
        <w:tc>
          <w:tcPr>
            <w:tcW w:w="6061" w:type="dxa"/>
          </w:tcPr>
          <w:p w:rsidR="00776BC0" w:rsidRPr="00336B70" w:rsidRDefault="00776BC0" w:rsidP="00336B7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6B70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часов на аудиторные занятия</w:t>
            </w:r>
          </w:p>
        </w:tc>
        <w:tc>
          <w:tcPr>
            <w:tcW w:w="1985" w:type="dxa"/>
          </w:tcPr>
          <w:p w:rsidR="00776BC0" w:rsidRPr="00336B70" w:rsidRDefault="00776BC0" w:rsidP="00336B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6B70">
              <w:rPr>
                <w:rFonts w:ascii="Times New Roman" w:hAnsi="Times New Roman"/>
                <w:sz w:val="28"/>
                <w:szCs w:val="28"/>
                <w:lang w:eastAsia="ru-RU"/>
              </w:rPr>
              <w:t>132</w:t>
            </w:r>
          </w:p>
        </w:tc>
      </w:tr>
      <w:tr w:rsidR="00776BC0" w:rsidRPr="00336B70" w:rsidTr="00336B70">
        <w:tc>
          <w:tcPr>
            <w:tcW w:w="6061" w:type="dxa"/>
          </w:tcPr>
          <w:p w:rsidR="00776BC0" w:rsidRPr="00336B70" w:rsidRDefault="00776BC0" w:rsidP="00336B7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6B70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часов на внеаудиторные занятия</w:t>
            </w:r>
          </w:p>
        </w:tc>
        <w:tc>
          <w:tcPr>
            <w:tcW w:w="1985" w:type="dxa"/>
          </w:tcPr>
          <w:p w:rsidR="00776BC0" w:rsidRPr="00336B70" w:rsidRDefault="00776BC0" w:rsidP="00336B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6B70">
              <w:rPr>
                <w:rFonts w:ascii="Times New Roman" w:hAnsi="Times New Roman"/>
                <w:sz w:val="28"/>
                <w:szCs w:val="28"/>
                <w:lang w:eastAsia="ru-RU"/>
              </w:rPr>
              <w:t>132</w:t>
            </w:r>
          </w:p>
        </w:tc>
      </w:tr>
      <w:tr w:rsidR="00776BC0" w:rsidRPr="00336B70" w:rsidTr="00336B70">
        <w:tc>
          <w:tcPr>
            <w:tcW w:w="6061" w:type="dxa"/>
          </w:tcPr>
          <w:p w:rsidR="00776BC0" w:rsidRPr="00336B70" w:rsidRDefault="00776BC0" w:rsidP="00336B7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6B70">
              <w:rPr>
                <w:rFonts w:ascii="Times New Roman" w:hAnsi="Times New Roman"/>
                <w:sz w:val="28"/>
                <w:szCs w:val="28"/>
                <w:lang w:eastAsia="ru-RU"/>
              </w:rPr>
              <w:t>Консультации</w:t>
            </w:r>
          </w:p>
        </w:tc>
        <w:tc>
          <w:tcPr>
            <w:tcW w:w="1985" w:type="dxa"/>
          </w:tcPr>
          <w:p w:rsidR="00776BC0" w:rsidRPr="00336B70" w:rsidRDefault="00776BC0" w:rsidP="00336B7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6B70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</w:tbl>
    <w:p w:rsidR="00CC7A5E" w:rsidRPr="006E62E5" w:rsidRDefault="00CC7A5E" w:rsidP="0093098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E62E5">
        <w:rPr>
          <w:rFonts w:ascii="Times New Roman" w:hAnsi="Times New Roman"/>
          <w:sz w:val="28"/>
          <w:szCs w:val="28"/>
        </w:rPr>
        <w:t>Консультации проводятся с целью подготовки обучающихся к контрольным урокам, зачетам, экзаменам, творческим конкурсам и другим мероприятиям по усмотрению   учебного заведения.</w:t>
      </w:r>
    </w:p>
    <w:p w:rsidR="00CC7A5E" w:rsidRPr="006E62E5" w:rsidRDefault="00CC7A5E" w:rsidP="0093098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E62E5">
        <w:rPr>
          <w:rFonts w:ascii="Times New Roman" w:hAnsi="Times New Roman"/>
          <w:sz w:val="28"/>
          <w:szCs w:val="28"/>
        </w:rPr>
        <w:t xml:space="preserve">   </w:t>
      </w:r>
      <w:r w:rsidRPr="006E62E5">
        <w:rPr>
          <w:rFonts w:ascii="Times New Roman" w:hAnsi="Times New Roman"/>
          <w:b/>
          <w:i/>
          <w:sz w:val="28"/>
          <w:szCs w:val="28"/>
        </w:rPr>
        <w:tab/>
        <w:t>4.</w:t>
      </w:r>
      <w:r w:rsidRPr="006E62E5">
        <w:rPr>
          <w:rFonts w:ascii="Times New Roman" w:hAnsi="Times New Roman"/>
          <w:b/>
          <w:i/>
          <w:sz w:val="32"/>
          <w:szCs w:val="32"/>
        </w:rPr>
        <w:t xml:space="preserve"> Форма проведения учебных аудиторных занятий:</w:t>
      </w:r>
      <w:r w:rsidR="00625C83">
        <w:rPr>
          <w:rFonts w:ascii="Times New Roman" w:hAnsi="Times New Roman"/>
          <w:sz w:val="28"/>
          <w:szCs w:val="28"/>
        </w:rPr>
        <w:t xml:space="preserve"> мелкогрупповая (от 2 до 4 человек). П</w:t>
      </w:r>
      <w:r w:rsidRPr="006E62E5">
        <w:rPr>
          <w:rFonts w:ascii="Times New Roman" w:hAnsi="Times New Roman"/>
          <w:sz w:val="28"/>
          <w:szCs w:val="28"/>
        </w:rPr>
        <w:t xml:space="preserve">родолжительность урока </w:t>
      </w:r>
      <w:r w:rsidR="00A21AC2">
        <w:rPr>
          <w:rFonts w:ascii="Times New Roman" w:hAnsi="Times New Roman"/>
          <w:sz w:val="28"/>
          <w:szCs w:val="28"/>
        </w:rPr>
        <w:t>–</w:t>
      </w:r>
      <w:r w:rsidRPr="006E62E5">
        <w:rPr>
          <w:rFonts w:ascii="Times New Roman" w:hAnsi="Times New Roman"/>
          <w:sz w:val="28"/>
          <w:szCs w:val="28"/>
        </w:rPr>
        <w:t xml:space="preserve"> </w:t>
      </w:r>
      <w:r w:rsidR="00A21AC2">
        <w:rPr>
          <w:rFonts w:ascii="Times New Roman" w:hAnsi="Times New Roman"/>
          <w:sz w:val="28"/>
          <w:szCs w:val="28"/>
        </w:rPr>
        <w:t>2-3 классы-20 минут;4-8 классы-</w:t>
      </w:r>
      <w:r w:rsidRPr="006E62E5">
        <w:rPr>
          <w:rFonts w:ascii="Times New Roman" w:hAnsi="Times New Roman"/>
          <w:sz w:val="28"/>
          <w:szCs w:val="28"/>
        </w:rPr>
        <w:t>4</w:t>
      </w:r>
      <w:r w:rsidR="00A21AC2">
        <w:rPr>
          <w:rFonts w:ascii="Times New Roman" w:hAnsi="Times New Roman"/>
          <w:sz w:val="28"/>
          <w:szCs w:val="28"/>
        </w:rPr>
        <w:t>0</w:t>
      </w:r>
      <w:r w:rsidRPr="006E62E5">
        <w:rPr>
          <w:rFonts w:ascii="Times New Roman" w:hAnsi="Times New Roman"/>
          <w:sz w:val="28"/>
          <w:szCs w:val="28"/>
        </w:rPr>
        <w:t xml:space="preserve"> минут.</w:t>
      </w:r>
    </w:p>
    <w:p w:rsidR="00CC7A5E" w:rsidRPr="006E62E5" w:rsidRDefault="00CC7A5E" w:rsidP="00930987">
      <w:pPr>
        <w:spacing w:line="360" w:lineRule="auto"/>
        <w:jc w:val="both"/>
        <w:rPr>
          <w:rFonts w:ascii="Times New Roman" w:hAnsi="Times New Roman"/>
          <w:b/>
          <w:i/>
          <w:sz w:val="32"/>
          <w:szCs w:val="32"/>
        </w:rPr>
      </w:pPr>
      <w:r w:rsidRPr="006E62E5">
        <w:rPr>
          <w:rFonts w:ascii="Times New Roman" w:hAnsi="Times New Roman"/>
          <w:sz w:val="28"/>
          <w:szCs w:val="28"/>
        </w:rPr>
        <w:tab/>
      </w:r>
      <w:r w:rsidRPr="006E62E5">
        <w:rPr>
          <w:rFonts w:ascii="Times New Roman" w:hAnsi="Times New Roman"/>
          <w:b/>
          <w:i/>
          <w:sz w:val="32"/>
          <w:szCs w:val="32"/>
        </w:rPr>
        <w:t xml:space="preserve">5. Цель и задачи учебного предмета </w:t>
      </w:r>
    </w:p>
    <w:p w:rsidR="00CC7A5E" w:rsidRPr="006E62E5" w:rsidRDefault="00CC7A5E" w:rsidP="00930987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E62E5">
        <w:rPr>
          <w:rFonts w:ascii="Times New Roman" w:hAnsi="Times New Roman"/>
          <w:b/>
          <w:sz w:val="28"/>
          <w:szCs w:val="28"/>
        </w:rPr>
        <w:tab/>
        <w:t>Цель:</w:t>
      </w:r>
    </w:p>
    <w:p w:rsidR="00CC7A5E" w:rsidRPr="006E62E5" w:rsidRDefault="00CC7A5E" w:rsidP="00930987">
      <w:pPr>
        <w:pStyle w:val="a8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E62E5">
        <w:rPr>
          <w:rFonts w:ascii="Times New Roman" w:hAnsi="Times New Roman"/>
          <w:sz w:val="28"/>
          <w:szCs w:val="28"/>
        </w:rPr>
        <w:t>развитие музыкально-творческих с</w:t>
      </w:r>
      <w:r>
        <w:rPr>
          <w:rFonts w:ascii="Times New Roman" w:hAnsi="Times New Roman"/>
          <w:sz w:val="28"/>
          <w:szCs w:val="28"/>
        </w:rPr>
        <w:t>пособностей учащегося на основе</w:t>
      </w:r>
    </w:p>
    <w:p w:rsidR="00CC7A5E" w:rsidRPr="006E62E5" w:rsidRDefault="00CC7A5E" w:rsidP="00930987">
      <w:pPr>
        <w:pStyle w:val="a8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E62E5">
        <w:rPr>
          <w:rFonts w:ascii="Times New Roman" w:hAnsi="Times New Roman"/>
          <w:sz w:val="28"/>
          <w:szCs w:val="28"/>
        </w:rPr>
        <w:t>приобретенных им знаний, умений и навыков в области ансамблевого исполнительства.</w:t>
      </w:r>
    </w:p>
    <w:p w:rsidR="00CC7A5E" w:rsidRPr="006E62E5" w:rsidRDefault="00CC7A5E" w:rsidP="00930987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Pr="006E62E5">
        <w:rPr>
          <w:rFonts w:ascii="Times New Roman" w:hAnsi="Times New Roman"/>
          <w:b/>
          <w:sz w:val="28"/>
          <w:szCs w:val="28"/>
        </w:rPr>
        <w:t>Задачи:</w:t>
      </w:r>
    </w:p>
    <w:p w:rsidR="00CC7A5E" w:rsidRPr="006E62E5" w:rsidRDefault="00CC7A5E" w:rsidP="00930987">
      <w:pPr>
        <w:pStyle w:val="a8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E62E5">
        <w:rPr>
          <w:rFonts w:ascii="Times New Roman" w:hAnsi="Times New Roman"/>
          <w:sz w:val="28"/>
          <w:szCs w:val="28"/>
        </w:rPr>
        <w:t>стимулирование развития эмоциональности, памяти, мышления, воображения и творческой активности при игре в ансамбле;</w:t>
      </w:r>
    </w:p>
    <w:p w:rsidR="00CC7A5E" w:rsidRPr="006E62E5" w:rsidRDefault="00CC7A5E" w:rsidP="00930987">
      <w:pPr>
        <w:pStyle w:val="a8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E62E5">
        <w:rPr>
          <w:rFonts w:ascii="Times New Roman" w:hAnsi="Times New Roman"/>
          <w:sz w:val="28"/>
          <w:szCs w:val="28"/>
        </w:rPr>
        <w:lastRenderedPageBreak/>
        <w:t>формирование у обучающихся комплекса исполнительских навыков, необходимых для ансамблевого музицирования;</w:t>
      </w:r>
    </w:p>
    <w:p w:rsidR="00CC7A5E" w:rsidRPr="006E62E5" w:rsidRDefault="00CC7A5E" w:rsidP="00930987">
      <w:pPr>
        <w:pStyle w:val="a8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E62E5">
        <w:rPr>
          <w:rFonts w:ascii="Times New Roman" w:hAnsi="Times New Roman"/>
          <w:sz w:val="28"/>
          <w:szCs w:val="28"/>
        </w:rPr>
        <w:t>расширение кругозора учащегося путем ознакомления с ансамблевым репертуаром;</w:t>
      </w:r>
    </w:p>
    <w:p w:rsidR="00CC7A5E" w:rsidRPr="006E62E5" w:rsidRDefault="00CC7A5E" w:rsidP="00930987">
      <w:pPr>
        <w:pStyle w:val="a8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E62E5">
        <w:rPr>
          <w:rFonts w:ascii="Times New Roman" w:hAnsi="Times New Roman"/>
          <w:sz w:val="28"/>
          <w:szCs w:val="28"/>
        </w:rPr>
        <w:t>решение коммуникативных задач (совместное творчество обучающихся разного возраста, влияющее на их творческое развитие, умение общаться в процессе совместного музицирования, оценивать игру друг друга);</w:t>
      </w:r>
    </w:p>
    <w:p w:rsidR="00CC7A5E" w:rsidRPr="006E62E5" w:rsidRDefault="00CC7A5E" w:rsidP="00930987">
      <w:pPr>
        <w:pStyle w:val="a8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E62E5">
        <w:rPr>
          <w:rFonts w:ascii="Times New Roman" w:hAnsi="Times New Roman"/>
          <w:sz w:val="28"/>
          <w:szCs w:val="28"/>
        </w:rPr>
        <w:t>развитие чувства ансамбля (чувства партнерства при игре в ансамбле), артистизма и музыкальности;</w:t>
      </w:r>
    </w:p>
    <w:p w:rsidR="00CC7A5E" w:rsidRPr="006E62E5" w:rsidRDefault="00CC7A5E" w:rsidP="00930987">
      <w:pPr>
        <w:pStyle w:val="a8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E62E5">
        <w:rPr>
          <w:rFonts w:ascii="Times New Roman" w:hAnsi="Times New Roman"/>
          <w:sz w:val="28"/>
          <w:szCs w:val="28"/>
        </w:rPr>
        <w:t>обучение навыкам самостоятельной работы, а также навыкам чтения с листа в ансамбле;</w:t>
      </w:r>
    </w:p>
    <w:p w:rsidR="00CC7A5E" w:rsidRPr="006E62E5" w:rsidRDefault="00CC7A5E" w:rsidP="00930987">
      <w:pPr>
        <w:pStyle w:val="a8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E62E5">
        <w:rPr>
          <w:rFonts w:ascii="Times New Roman" w:hAnsi="Times New Roman"/>
          <w:sz w:val="28"/>
          <w:szCs w:val="28"/>
        </w:rPr>
        <w:t>приобретение обучающимися опыта творческой деятельности и публичных выступлений в сфере ансамблевого музицирования;</w:t>
      </w:r>
    </w:p>
    <w:p w:rsidR="00CC7A5E" w:rsidRPr="006E62E5" w:rsidRDefault="00CC7A5E" w:rsidP="00930987">
      <w:pPr>
        <w:pStyle w:val="a8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E62E5">
        <w:rPr>
          <w:rFonts w:ascii="Times New Roman" w:hAnsi="Times New Roman"/>
          <w:sz w:val="28"/>
          <w:szCs w:val="28"/>
        </w:rPr>
        <w:t xml:space="preserve">формирование у наиболее одаренных выпускников профессионального исполнительского комплекса </w:t>
      </w:r>
      <w:r>
        <w:rPr>
          <w:rFonts w:ascii="Times New Roman" w:hAnsi="Times New Roman"/>
          <w:sz w:val="28"/>
          <w:szCs w:val="28"/>
        </w:rPr>
        <w:t>солиста ансамбля</w:t>
      </w:r>
      <w:r w:rsidRPr="006E62E5">
        <w:rPr>
          <w:rFonts w:ascii="Times New Roman" w:hAnsi="Times New Roman"/>
          <w:sz w:val="28"/>
          <w:szCs w:val="28"/>
        </w:rPr>
        <w:t>.</w:t>
      </w:r>
    </w:p>
    <w:p w:rsidR="00CC7A5E" w:rsidRPr="006E62E5" w:rsidRDefault="00CC7A5E" w:rsidP="0093098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6E62E5">
        <w:rPr>
          <w:rFonts w:ascii="Times New Roman" w:hAnsi="Times New Roman"/>
          <w:sz w:val="28"/>
          <w:szCs w:val="28"/>
        </w:rPr>
        <w:t>Учебный предмет «Ансамбль» неразрывно связан с учебным предметом «Специальность», а также со всеми предметами дополнительной предпрофессиональной общеобразовательной программы в области искусства "Народные инструменты".</w:t>
      </w:r>
    </w:p>
    <w:p w:rsidR="00CC7A5E" w:rsidRPr="006E62E5" w:rsidRDefault="00CC7A5E" w:rsidP="0093098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6E62E5">
        <w:rPr>
          <w:rFonts w:ascii="Times New Roman" w:hAnsi="Times New Roman"/>
          <w:sz w:val="28"/>
          <w:szCs w:val="28"/>
        </w:rPr>
        <w:t xml:space="preserve">Предмет «Ансамбль» расширяет границы творческого общения </w:t>
      </w:r>
      <w:r w:rsidR="00625C83">
        <w:rPr>
          <w:rFonts w:ascii="Times New Roman" w:hAnsi="Times New Roman"/>
          <w:sz w:val="28"/>
          <w:szCs w:val="28"/>
        </w:rPr>
        <w:t>учащихся-баянистов</w:t>
      </w:r>
      <w:r w:rsidRPr="006E62E5">
        <w:rPr>
          <w:rFonts w:ascii="Times New Roman" w:hAnsi="Times New Roman"/>
          <w:sz w:val="28"/>
          <w:szCs w:val="28"/>
        </w:rPr>
        <w:t xml:space="preserve"> с учащимися других отделений учебного заведения, привлекая к сотрудничеству исполнителей на других инструментах. Ансамбль может выступать  в роли  сопровождения солистам-вокалистам  академического или народного пения.</w:t>
      </w:r>
    </w:p>
    <w:p w:rsidR="00CC7A5E" w:rsidRPr="006E62E5" w:rsidRDefault="00CC7A5E" w:rsidP="0093098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E62E5">
        <w:rPr>
          <w:rFonts w:ascii="Times New Roman" w:hAnsi="Times New Roman"/>
          <w:sz w:val="28"/>
          <w:szCs w:val="28"/>
        </w:rPr>
        <w:t xml:space="preserve">     </w:t>
      </w:r>
      <w:r w:rsidRPr="006E62E5">
        <w:rPr>
          <w:rFonts w:ascii="Times New Roman" w:hAnsi="Times New Roman"/>
          <w:sz w:val="28"/>
          <w:szCs w:val="28"/>
        </w:rPr>
        <w:tab/>
        <w:t>Занятия в ансамбле – накопление опыта коллективного музицирования, ступень для подготовки игры в оркестре.</w:t>
      </w:r>
    </w:p>
    <w:p w:rsidR="00CC7A5E" w:rsidRPr="006E62E5" w:rsidRDefault="00CC7A5E" w:rsidP="00930987">
      <w:pPr>
        <w:spacing w:line="360" w:lineRule="auto"/>
        <w:jc w:val="both"/>
        <w:rPr>
          <w:rFonts w:ascii="Times New Roman" w:hAnsi="Times New Roman"/>
          <w:b/>
          <w:i/>
          <w:sz w:val="32"/>
          <w:szCs w:val="32"/>
        </w:rPr>
      </w:pPr>
      <w:r w:rsidRPr="006E62E5">
        <w:rPr>
          <w:rFonts w:ascii="Times New Roman" w:hAnsi="Times New Roman"/>
          <w:b/>
          <w:i/>
          <w:sz w:val="32"/>
          <w:szCs w:val="32"/>
        </w:rPr>
        <w:tab/>
        <w:t xml:space="preserve">6. Обоснование структуры учебного предмета </w:t>
      </w:r>
    </w:p>
    <w:p w:rsidR="00CC7A5E" w:rsidRPr="006E62E5" w:rsidRDefault="00CC7A5E" w:rsidP="0093098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6E62E5">
        <w:rPr>
          <w:rFonts w:ascii="Times New Roman" w:hAnsi="Times New Roman"/>
          <w:sz w:val="28"/>
          <w:szCs w:val="28"/>
        </w:rPr>
        <w:t xml:space="preserve">Обоснованием структуры программы являются ФГТ, отражающие все аспекты работы преподавателя с учеником. </w:t>
      </w:r>
    </w:p>
    <w:p w:rsidR="00CC7A5E" w:rsidRPr="006E62E5" w:rsidRDefault="00CC7A5E" w:rsidP="0093098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</w:t>
      </w:r>
      <w:r w:rsidRPr="006E62E5">
        <w:rPr>
          <w:rFonts w:ascii="Times New Roman" w:hAnsi="Times New Roman"/>
          <w:sz w:val="28"/>
          <w:szCs w:val="28"/>
        </w:rPr>
        <w:t>Программа содержит следующие разделы:</w:t>
      </w:r>
    </w:p>
    <w:p w:rsidR="00CC7A5E" w:rsidRPr="006E62E5" w:rsidRDefault="00CC7A5E" w:rsidP="0093098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E62E5">
        <w:rPr>
          <w:rFonts w:ascii="Times New Roman" w:hAnsi="Times New Roman"/>
          <w:sz w:val="28"/>
          <w:szCs w:val="28"/>
        </w:rPr>
        <w:t>-   сведения о затратах учебного времени, предусмотренного на освоение учебного предмета;</w:t>
      </w:r>
    </w:p>
    <w:p w:rsidR="00CC7A5E" w:rsidRPr="006E62E5" w:rsidRDefault="00CC7A5E" w:rsidP="0093098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E62E5">
        <w:rPr>
          <w:rFonts w:ascii="Times New Roman" w:hAnsi="Times New Roman"/>
          <w:sz w:val="28"/>
          <w:szCs w:val="28"/>
        </w:rPr>
        <w:t>-   распределение учебного материала по годам обучения;</w:t>
      </w:r>
    </w:p>
    <w:p w:rsidR="00CC7A5E" w:rsidRPr="006E62E5" w:rsidRDefault="00CC7A5E" w:rsidP="0093098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E62E5">
        <w:rPr>
          <w:rFonts w:ascii="Times New Roman" w:hAnsi="Times New Roman"/>
          <w:sz w:val="28"/>
          <w:szCs w:val="28"/>
        </w:rPr>
        <w:t>-   описание дидактических единиц учебного предмета;</w:t>
      </w:r>
    </w:p>
    <w:p w:rsidR="00CC7A5E" w:rsidRPr="006E62E5" w:rsidRDefault="00CC7A5E" w:rsidP="0093098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E62E5">
        <w:rPr>
          <w:rFonts w:ascii="Times New Roman" w:hAnsi="Times New Roman"/>
          <w:sz w:val="28"/>
          <w:szCs w:val="28"/>
        </w:rPr>
        <w:t>-   требования к уровню подготовки обучающихся;</w:t>
      </w:r>
    </w:p>
    <w:p w:rsidR="00CC7A5E" w:rsidRPr="006E62E5" w:rsidRDefault="00CC7A5E" w:rsidP="0093098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E62E5">
        <w:rPr>
          <w:rFonts w:ascii="Times New Roman" w:hAnsi="Times New Roman"/>
          <w:sz w:val="28"/>
          <w:szCs w:val="28"/>
        </w:rPr>
        <w:t>-   формы и методы контроля, система оценок;</w:t>
      </w:r>
    </w:p>
    <w:p w:rsidR="00CC7A5E" w:rsidRPr="006E62E5" w:rsidRDefault="00CC7A5E" w:rsidP="0093098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E62E5">
        <w:rPr>
          <w:rFonts w:ascii="Times New Roman" w:hAnsi="Times New Roman"/>
          <w:sz w:val="28"/>
          <w:szCs w:val="28"/>
        </w:rPr>
        <w:t>-   методическое обеспечение учебного процесса.</w:t>
      </w:r>
    </w:p>
    <w:p w:rsidR="00CC7A5E" w:rsidRPr="006E62E5" w:rsidRDefault="00CC7A5E" w:rsidP="0093098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6E62E5">
        <w:rPr>
          <w:rFonts w:ascii="Times New Roman" w:hAnsi="Times New Roman"/>
          <w:sz w:val="28"/>
          <w:szCs w:val="28"/>
        </w:rPr>
        <w:t>В соответствии с данными направлениями строится основной раздел программы «Содержание учебного предмета».</w:t>
      </w:r>
    </w:p>
    <w:p w:rsidR="00CC7A5E" w:rsidRPr="006E62E5" w:rsidRDefault="00CC7A5E" w:rsidP="00930987">
      <w:pPr>
        <w:spacing w:line="360" w:lineRule="auto"/>
        <w:jc w:val="both"/>
        <w:rPr>
          <w:rFonts w:ascii="Times New Roman" w:hAnsi="Times New Roman"/>
          <w:b/>
          <w:i/>
          <w:sz w:val="32"/>
          <w:szCs w:val="32"/>
        </w:rPr>
      </w:pPr>
      <w:r w:rsidRPr="006E62E5">
        <w:rPr>
          <w:rFonts w:ascii="Times New Roman" w:hAnsi="Times New Roman"/>
          <w:b/>
          <w:i/>
          <w:sz w:val="32"/>
          <w:szCs w:val="32"/>
        </w:rPr>
        <w:tab/>
        <w:t>7. Методы обучения</w:t>
      </w:r>
    </w:p>
    <w:p w:rsidR="00CC7A5E" w:rsidRPr="006E62E5" w:rsidRDefault="00CC7A5E" w:rsidP="0093098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6E62E5">
        <w:rPr>
          <w:rFonts w:ascii="Times New Roman" w:hAnsi="Times New Roman"/>
          <w:sz w:val="28"/>
          <w:szCs w:val="28"/>
        </w:rPr>
        <w:t xml:space="preserve">Выбор методов обучения по предмету «Ансамбль» зависит от: </w:t>
      </w:r>
    </w:p>
    <w:p w:rsidR="00CC7A5E" w:rsidRPr="006E62E5" w:rsidRDefault="00CC7A5E" w:rsidP="00930987">
      <w:pPr>
        <w:pStyle w:val="a8"/>
        <w:numPr>
          <w:ilvl w:val="0"/>
          <w:numId w:val="2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E62E5">
        <w:rPr>
          <w:rFonts w:ascii="Times New Roman" w:hAnsi="Times New Roman"/>
          <w:sz w:val="28"/>
          <w:szCs w:val="28"/>
        </w:rPr>
        <w:t xml:space="preserve">возраста учащихся; </w:t>
      </w:r>
    </w:p>
    <w:p w:rsidR="00CC7A5E" w:rsidRPr="006E62E5" w:rsidRDefault="00CC7A5E" w:rsidP="00930987">
      <w:pPr>
        <w:pStyle w:val="a8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E62E5">
        <w:rPr>
          <w:rFonts w:ascii="Times New Roman" w:hAnsi="Times New Roman"/>
          <w:sz w:val="28"/>
          <w:szCs w:val="28"/>
        </w:rPr>
        <w:t>их индивидуальных способностей;</w:t>
      </w:r>
    </w:p>
    <w:p w:rsidR="00CC7A5E" w:rsidRPr="006E62E5" w:rsidRDefault="00CC7A5E" w:rsidP="00930987">
      <w:pPr>
        <w:pStyle w:val="a8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E62E5">
        <w:rPr>
          <w:rFonts w:ascii="Times New Roman" w:hAnsi="Times New Roman"/>
          <w:sz w:val="28"/>
          <w:szCs w:val="28"/>
        </w:rPr>
        <w:t>от состава ансамбля;</w:t>
      </w:r>
    </w:p>
    <w:p w:rsidR="00CC7A5E" w:rsidRPr="006E62E5" w:rsidRDefault="00CC7A5E" w:rsidP="00930987">
      <w:pPr>
        <w:pStyle w:val="a8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E62E5">
        <w:rPr>
          <w:rFonts w:ascii="Times New Roman" w:hAnsi="Times New Roman"/>
          <w:sz w:val="28"/>
          <w:szCs w:val="28"/>
        </w:rPr>
        <w:t>от количества участников ансамбля.</w:t>
      </w:r>
    </w:p>
    <w:p w:rsidR="00CC7A5E" w:rsidRPr="006E62E5" w:rsidRDefault="00CC7A5E" w:rsidP="0093098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E62E5">
        <w:rPr>
          <w:rFonts w:ascii="Times New Roman" w:hAnsi="Times New Roman"/>
          <w:sz w:val="28"/>
          <w:szCs w:val="28"/>
        </w:rPr>
        <w:t xml:space="preserve"> </w:t>
      </w:r>
      <w:r w:rsidRPr="006E62E5">
        <w:rPr>
          <w:rFonts w:ascii="Times New Roman" w:hAnsi="Times New Roman"/>
          <w:sz w:val="28"/>
          <w:szCs w:val="28"/>
        </w:rPr>
        <w:tab/>
        <w:t>Для достижения поставленной цели и реализации задач предмета используются следующие методы обучения:</w:t>
      </w:r>
    </w:p>
    <w:p w:rsidR="00CC7A5E" w:rsidRPr="006E62E5" w:rsidRDefault="00CC7A5E" w:rsidP="0093098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E62E5">
        <w:rPr>
          <w:rFonts w:ascii="Times New Roman" w:hAnsi="Times New Roman"/>
          <w:sz w:val="28"/>
          <w:szCs w:val="28"/>
        </w:rPr>
        <w:t xml:space="preserve">  - словесный (рассказ, объяснение);</w:t>
      </w:r>
    </w:p>
    <w:p w:rsidR="00CC7A5E" w:rsidRPr="006E62E5" w:rsidRDefault="00CC7A5E" w:rsidP="0093098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E62E5">
        <w:rPr>
          <w:rFonts w:ascii="Times New Roman" w:hAnsi="Times New Roman"/>
          <w:sz w:val="28"/>
          <w:szCs w:val="28"/>
        </w:rPr>
        <w:t xml:space="preserve">  - метод показа; </w:t>
      </w:r>
    </w:p>
    <w:p w:rsidR="00CC7A5E" w:rsidRPr="006E62E5" w:rsidRDefault="00CC7A5E" w:rsidP="0093098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E62E5">
        <w:rPr>
          <w:rFonts w:ascii="Times New Roman" w:hAnsi="Times New Roman"/>
          <w:sz w:val="28"/>
          <w:szCs w:val="28"/>
        </w:rPr>
        <w:t xml:space="preserve">  - частично – поисковый (ученики участвуют в поисках решения поставленной задачи).</w:t>
      </w:r>
    </w:p>
    <w:p w:rsidR="00CC7A5E" w:rsidRPr="006E62E5" w:rsidRDefault="00CC7A5E" w:rsidP="0093098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6E62E5">
        <w:rPr>
          <w:rFonts w:ascii="Times New Roman" w:hAnsi="Times New Roman"/>
          <w:sz w:val="28"/>
          <w:szCs w:val="28"/>
        </w:rPr>
        <w:t xml:space="preserve">Предложенные методы работы с ансамблем народных инструментов в рамках предпрофессиональной образовательной программы являются наиболее </w:t>
      </w:r>
      <w:r w:rsidRPr="006E62E5">
        <w:rPr>
          <w:rFonts w:ascii="Times New Roman" w:hAnsi="Times New Roman"/>
          <w:sz w:val="28"/>
          <w:szCs w:val="28"/>
        </w:rPr>
        <w:lastRenderedPageBreak/>
        <w:t>продуктивными при реализации поставленных целей и зада учебного предмета и основаны на проверенных методиках и сложившихся традициях ансамблевого исполнительства на русских народных инструментах.</w:t>
      </w:r>
    </w:p>
    <w:p w:rsidR="00CC7A5E" w:rsidRPr="006E62E5" w:rsidRDefault="00CC7A5E" w:rsidP="00930987">
      <w:pPr>
        <w:spacing w:line="360" w:lineRule="auto"/>
        <w:jc w:val="both"/>
        <w:rPr>
          <w:rFonts w:ascii="Times New Roman" w:hAnsi="Times New Roman"/>
          <w:b/>
          <w:i/>
          <w:sz w:val="32"/>
          <w:szCs w:val="32"/>
        </w:rPr>
      </w:pPr>
      <w:r w:rsidRPr="006E62E5">
        <w:rPr>
          <w:rFonts w:ascii="Times New Roman" w:hAnsi="Times New Roman"/>
          <w:b/>
          <w:sz w:val="28"/>
          <w:szCs w:val="28"/>
        </w:rPr>
        <w:tab/>
      </w:r>
      <w:r w:rsidRPr="006E62E5">
        <w:rPr>
          <w:rFonts w:ascii="Times New Roman" w:hAnsi="Times New Roman"/>
          <w:b/>
          <w:i/>
          <w:sz w:val="32"/>
          <w:szCs w:val="32"/>
        </w:rPr>
        <w:t>8. Описание материально – технических условий реализации учебного предмета «Ансамбль»</w:t>
      </w:r>
    </w:p>
    <w:p w:rsidR="00CC7A5E" w:rsidRPr="006E62E5" w:rsidRDefault="00CC7A5E" w:rsidP="0093098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E62E5">
        <w:rPr>
          <w:rFonts w:ascii="Times New Roman" w:hAnsi="Times New Roman"/>
          <w:sz w:val="28"/>
          <w:szCs w:val="28"/>
        </w:rPr>
        <w:t xml:space="preserve">     </w:t>
      </w:r>
      <w:r w:rsidRPr="006E62E5">
        <w:rPr>
          <w:rFonts w:ascii="Times New Roman" w:hAnsi="Times New Roman"/>
          <w:sz w:val="28"/>
          <w:szCs w:val="28"/>
        </w:rPr>
        <w:tab/>
        <w:t xml:space="preserve">Материально – техническая база </w:t>
      </w:r>
      <w:r w:rsidR="00BF7F25">
        <w:rPr>
          <w:rFonts w:ascii="Times New Roman" w:hAnsi="Times New Roman"/>
          <w:sz w:val="28"/>
          <w:szCs w:val="28"/>
        </w:rPr>
        <w:t>МБУ ДО «Детской школы искусств» пгт.</w:t>
      </w:r>
      <w:r w:rsidR="00A21AC2">
        <w:rPr>
          <w:rFonts w:ascii="Times New Roman" w:hAnsi="Times New Roman"/>
          <w:sz w:val="28"/>
          <w:szCs w:val="28"/>
        </w:rPr>
        <w:t xml:space="preserve"> </w:t>
      </w:r>
      <w:r w:rsidR="00BF7F25">
        <w:rPr>
          <w:rFonts w:ascii="Times New Roman" w:hAnsi="Times New Roman"/>
          <w:sz w:val="28"/>
          <w:szCs w:val="28"/>
        </w:rPr>
        <w:t>Емельяново соответствует</w:t>
      </w:r>
      <w:r w:rsidRPr="006E62E5">
        <w:rPr>
          <w:rFonts w:ascii="Times New Roman" w:hAnsi="Times New Roman"/>
          <w:sz w:val="28"/>
          <w:szCs w:val="28"/>
        </w:rPr>
        <w:t xml:space="preserve"> санитарным и противопожарным нормам, нормам охраны труда. </w:t>
      </w:r>
    </w:p>
    <w:p w:rsidR="00CC7A5E" w:rsidRPr="006E62E5" w:rsidRDefault="00CC7A5E" w:rsidP="0093098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E62E5">
        <w:rPr>
          <w:rFonts w:ascii="Times New Roman" w:hAnsi="Times New Roman"/>
          <w:sz w:val="28"/>
          <w:szCs w:val="28"/>
        </w:rPr>
        <w:t xml:space="preserve">      </w:t>
      </w:r>
      <w:r w:rsidRPr="006E62E5">
        <w:rPr>
          <w:rFonts w:ascii="Times New Roman" w:hAnsi="Times New Roman"/>
          <w:sz w:val="28"/>
          <w:szCs w:val="28"/>
        </w:rPr>
        <w:tab/>
        <w:t>В образ</w:t>
      </w:r>
      <w:r w:rsidR="00BF7F25">
        <w:rPr>
          <w:rFonts w:ascii="Times New Roman" w:hAnsi="Times New Roman"/>
          <w:sz w:val="28"/>
          <w:szCs w:val="28"/>
        </w:rPr>
        <w:t xml:space="preserve">овательном учреждении </w:t>
      </w:r>
      <w:r w:rsidRPr="006E62E5">
        <w:rPr>
          <w:rFonts w:ascii="Times New Roman" w:hAnsi="Times New Roman"/>
          <w:sz w:val="28"/>
          <w:szCs w:val="28"/>
        </w:rPr>
        <w:t>достаточное количество высококачествен</w:t>
      </w:r>
      <w:r w:rsidR="00BF7F25">
        <w:rPr>
          <w:rFonts w:ascii="Times New Roman" w:hAnsi="Times New Roman"/>
          <w:sz w:val="28"/>
          <w:szCs w:val="28"/>
        </w:rPr>
        <w:t xml:space="preserve">ных баянов, а также </w:t>
      </w:r>
      <w:r w:rsidRPr="006E62E5">
        <w:rPr>
          <w:rFonts w:ascii="Times New Roman" w:hAnsi="Times New Roman"/>
          <w:sz w:val="28"/>
          <w:szCs w:val="28"/>
        </w:rPr>
        <w:t xml:space="preserve">созданы условия для их содержания, своевременного обслуживания и ремонта. </w:t>
      </w:r>
    </w:p>
    <w:p w:rsidR="00CC7A5E" w:rsidRPr="00463BEA" w:rsidRDefault="00CC7A5E" w:rsidP="00930987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 w:rsidRPr="00463BEA">
        <w:rPr>
          <w:rFonts w:ascii="Times New Roman" w:hAnsi="Times New Roman"/>
          <w:b/>
          <w:bCs/>
          <w:sz w:val="36"/>
          <w:szCs w:val="36"/>
        </w:rPr>
        <w:t>II. Содержание учебного предмета</w:t>
      </w:r>
    </w:p>
    <w:p w:rsidR="00CC7A5E" w:rsidRPr="006E62E5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6E62E5">
        <w:rPr>
          <w:rFonts w:ascii="Times New Roman" w:hAnsi="Times New Roman"/>
          <w:sz w:val="28"/>
          <w:szCs w:val="28"/>
        </w:rPr>
        <w:t>Основные составы ансамблей</w:t>
      </w:r>
      <w:r w:rsidR="00BF7F25">
        <w:rPr>
          <w:rFonts w:ascii="Times New Roman" w:hAnsi="Times New Roman"/>
          <w:sz w:val="28"/>
          <w:szCs w:val="28"/>
        </w:rPr>
        <w:t xml:space="preserve"> баянов</w:t>
      </w:r>
      <w:r w:rsidRPr="006E62E5">
        <w:rPr>
          <w:rFonts w:ascii="Times New Roman" w:hAnsi="Times New Roman"/>
          <w:sz w:val="28"/>
          <w:szCs w:val="28"/>
        </w:rPr>
        <w:t>,</w:t>
      </w:r>
      <w:r w:rsidR="00BF7F25">
        <w:rPr>
          <w:rFonts w:ascii="Times New Roman" w:hAnsi="Times New Roman"/>
          <w:sz w:val="28"/>
          <w:szCs w:val="28"/>
        </w:rPr>
        <w:t xml:space="preserve"> наиболее практикуемые в детской школе</w:t>
      </w:r>
      <w:r w:rsidRPr="006E62E5">
        <w:rPr>
          <w:rFonts w:ascii="Times New Roman" w:hAnsi="Times New Roman"/>
          <w:sz w:val="28"/>
          <w:szCs w:val="28"/>
        </w:rPr>
        <w:t xml:space="preserve"> искусств – дуэты, трио. Реже – кварте</w:t>
      </w:r>
      <w:r w:rsidR="00BF7F25">
        <w:rPr>
          <w:rFonts w:ascii="Times New Roman" w:hAnsi="Times New Roman"/>
          <w:sz w:val="28"/>
          <w:szCs w:val="28"/>
        </w:rPr>
        <w:t>ты.</w:t>
      </w:r>
    </w:p>
    <w:p w:rsidR="00CC7A5E" w:rsidRPr="00E67CA2" w:rsidRDefault="00CC7A5E" w:rsidP="00930987">
      <w:pPr>
        <w:pStyle w:val="a3"/>
        <w:widowControl w:val="0"/>
        <w:numPr>
          <w:ilvl w:val="0"/>
          <w:numId w:val="28"/>
        </w:numPr>
        <w:spacing w:line="360" w:lineRule="auto"/>
        <w:ind w:left="142" w:firstLine="700"/>
        <w:jc w:val="both"/>
        <w:rPr>
          <w:rFonts w:ascii="Times New Roman" w:hAnsi="Times New Roman"/>
          <w:sz w:val="28"/>
          <w:szCs w:val="28"/>
        </w:rPr>
      </w:pPr>
      <w:r w:rsidRPr="00391A66">
        <w:rPr>
          <w:rFonts w:ascii="Times New Roman" w:hAnsi="Times New Roman"/>
          <w:b/>
          <w:i/>
          <w:sz w:val="32"/>
          <w:szCs w:val="32"/>
        </w:rPr>
        <w:t>Сведения о затратах учебного времени</w:t>
      </w:r>
      <w:r w:rsidRPr="00391A66">
        <w:rPr>
          <w:rFonts w:ascii="Times New Roman" w:hAnsi="Times New Roman"/>
          <w:i/>
          <w:sz w:val="32"/>
          <w:szCs w:val="32"/>
        </w:rPr>
        <w:t xml:space="preserve">, </w:t>
      </w:r>
      <w:r w:rsidRPr="004A545C">
        <w:rPr>
          <w:rFonts w:ascii="Times New Roman" w:hAnsi="Times New Roman"/>
          <w:sz w:val="28"/>
          <w:szCs w:val="28"/>
        </w:rPr>
        <w:t>предусмотренного на освоение учебного предмета «Ансамбль», на максимальную, самостоятельную нагрузку обучающихся и аудиторные занятия:</w:t>
      </w:r>
      <w:r w:rsidRPr="00E67CA2">
        <w:rPr>
          <w:rFonts w:ascii="Times New Roman" w:hAnsi="Times New Roman"/>
          <w:b/>
          <w:color w:val="00B050"/>
          <w:sz w:val="28"/>
          <w:szCs w:val="28"/>
        </w:rPr>
        <w:tab/>
      </w:r>
      <w:r w:rsidRPr="00E67CA2">
        <w:rPr>
          <w:rFonts w:ascii="Times New Roman" w:hAnsi="Times New Roman"/>
          <w:b/>
          <w:color w:val="00B050"/>
          <w:sz w:val="28"/>
          <w:szCs w:val="28"/>
        </w:rPr>
        <w:tab/>
      </w:r>
      <w:r w:rsidRPr="00E67CA2">
        <w:rPr>
          <w:rFonts w:ascii="Times New Roman" w:hAnsi="Times New Roman"/>
          <w:b/>
          <w:color w:val="00B050"/>
          <w:sz w:val="28"/>
          <w:szCs w:val="28"/>
        </w:rPr>
        <w:tab/>
      </w:r>
      <w:r w:rsidRPr="00E67CA2">
        <w:rPr>
          <w:rFonts w:ascii="Times New Roman" w:hAnsi="Times New Roman"/>
          <w:b/>
          <w:color w:val="00B050"/>
          <w:sz w:val="28"/>
          <w:szCs w:val="28"/>
        </w:rPr>
        <w:tab/>
      </w:r>
      <w:r w:rsidRPr="00E67CA2">
        <w:rPr>
          <w:rFonts w:ascii="Times New Roman" w:hAnsi="Times New Roman"/>
          <w:b/>
          <w:color w:val="00B050"/>
          <w:sz w:val="28"/>
          <w:szCs w:val="28"/>
        </w:rPr>
        <w:tab/>
      </w:r>
    </w:p>
    <w:p w:rsidR="00CC7A5E" w:rsidRPr="00391A66" w:rsidRDefault="00CC7A5E" w:rsidP="00930987">
      <w:pPr>
        <w:spacing w:line="360" w:lineRule="auto"/>
        <w:ind w:firstLine="525"/>
        <w:jc w:val="center"/>
        <w:rPr>
          <w:rFonts w:ascii="Times New Roman" w:hAnsi="Times New Roman"/>
          <w:b/>
          <w:i/>
          <w:color w:val="00B050"/>
          <w:sz w:val="28"/>
          <w:szCs w:val="28"/>
        </w:rPr>
      </w:pPr>
      <w:r w:rsidRPr="00391A66">
        <w:rPr>
          <w:rFonts w:ascii="Times New Roman" w:hAnsi="Times New Roman"/>
          <w:b/>
          <w:i/>
          <w:sz w:val="28"/>
          <w:szCs w:val="28"/>
        </w:rPr>
        <w:t>Срок обучения – 8 (9) лет</w:t>
      </w:r>
    </w:p>
    <w:p w:rsidR="00CC7A5E" w:rsidRPr="00391A66" w:rsidRDefault="00CC7A5E" w:rsidP="0093098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1A66">
        <w:rPr>
          <w:rFonts w:ascii="Times New Roman" w:hAnsi="Times New Roman"/>
          <w:sz w:val="28"/>
          <w:szCs w:val="28"/>
        </w:rPr>
        <w:t xml:space="preserve">Аудиторные занятия: 2 </w:t>
      </w:r>
      <w:r w:rsidR="00A21AC2">
        <w:rPr>
          <w:rFonts w:ascii="Times New Roman" w:hAnsi="Times New Roman"/>
          <w:sz w:val="28"/>
          <w:szCs w:val="28"/>
        </w:rPr>
        <w:t>-3классы-0,5 часа; 4-</w:t>
      </w:r>
      <w:r w:rsidRPr="00391A66">
        <w:rPr>
          <w:rFonts w:ascii="Times New Roman" w:hAnsi="Times New Roman"/>
          <w:sz w:val="28"/>
          <w:szCs w:val="28"/>
        </w:rPr>
        <w:t xml:space="preserve"> 8 класс</w:t>
      </w:r>
      <w:r w:rsidR="00A21AC2">
        <w:rPr>
          <w:rFonts w:ascii="Times New Roman" w:hAnsi="Times New Roman"/>
          <w:sz w:val="28"/>
          <w:szCs w:val="28"/>
        </w:rPr>
        <w:t>ы</w:t>
      </w:r>
      <w:r w:rsidRPr="00391A66">
        <w:rPr>
          <w:rFonts w:ascii="Times New Roman" w:hAnsi="Times New Roman"/>
          <w:sz w:val="28"/>
          <w:szCs w:val="28"/>
        </w:rPr>
        <w:t xml:space="preserve"> – 1 час в неде</w:t>
      </w:r>
      <w:r w:rsidR="00A21AC2">
        <w:rPr>
          <w:rFonts w:ascii="Times New Roman" w:hAnsi="Times New Roman"/>
          <w:sz w:val="28"/>
          <w:szCs w:val="28"/>
        </w:rPr>
        <w:t>лю</w:t>
      </w:r>
      <w:r w:rsidRPr="00391A66">
        <w:rPr>
          <w:rFonts w:ascii="Times New Roman" w:hAnsi="Times New Roman"/>
          <w:sz w:val="28"/>
          <w:szCs w:val="28"/>
        </w:rPr>
        <w:t>.</w:t>
      </w:r>
    </w:p>
    <w:p w:rsidR="00CC7A5E" w:rsidRPr="00391A66" w:rsidRDefault="00CC7A5E" w:rsidP="0093098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1A66">
        <w:rPr>
          <w:rFonts w:ascii="Times New Roman" w:hAnsi="Times New Roman"/>
          <w:sz w:val="28"/>
          <w:szCs w:val="28"/>
        </w:rPr>
        <w:t>Самостоятельные занятия:</w:t>
      </w:r>
      <w:r w:rsidR="00A21AC2">
        <w:rPr>
          <w:rFonts w:ascii="Times New Roman" w:hAnsi="Times New Roman"/>
          <w:sz w:val="28"/>
          <w:szCs w:val="28"/>
        </w:rPr>
        <w:t>со 2 по 3 класс-0,5 часа в неделю;</w:t>
      </w:r>
      <w:r w:rsidRPr="00391A66">
        <w:rPr>
          <w:rFonts w:ascii="Times New Roman" w:hAnsi="Times New Roman"/>
          <w:sz w:val="28"/>
          <w:szCs w:val="28"/>
        </w:rPr>
        <w:t>с</w:t>
      </w:r>
      <w:r w:rsidR="00A21AC2">
        <w:rPr>
          <w:rFonts w:ascii="Times New Roman" w:hAnsi="Times New Roman"/>
          <w:sz w:val="28"/>
          <w:szCs w:val="28"/>
        </w:rPr>
        <w:t xml:space="preserve"> 4</w:t>
      </w:r>
      <w:r w:rsidRPr="00391A66">
        <w:rPr>
          <w:rFonts w:ascii="Times New Roman" w:hAnsi="Times New Roman"/>
          <w:sz w:val="28"/>
          <w:szCs w:val="28"/>
        </w:rPr>
        <w:t xml:space="preserve"> по </w:t>
      </w:r>
      <w:r w:rsidR="00A21AC2">
        <w:rPr>
          <w:rFonts w:ascii="Times New Roman" w:hAnsi="Times New Roman"/>
          <w:sz w:val="28"/>
          <w:szCs w:val="28"/>
        </w:rPr>
        <w:t>8</w:t>
      </w:r>
      <w:r w:rsidRPr="00391A66">
        <w:rPr>
          <w:rFonts w:ascii="Times New Roman" w:hAnsi="Times New Roman"/>
          <w:sz w:val="28"/>
          <w:szCs w:val="28"/>
        </w:rPr>
        <w:t xml:space="preserve"> класс – 1 час в неделю.</w:t>
      </w:r>
    </w:p>
    <w:p w:rsidR="00CC7A5E" w:rsidRPr="00391A66" w:rsidRDefault="00CC7A5E" w:rsidP="00930987">
      <w:pPr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391A66">
        <w:rPr>
          <w:rFonts w:ascii="Times New Roman" w:hAnsi="Times New Roman"/>
          <w:b/>
          <w:i/>
          <w:sz w:val="28"/>
          <w:szCs w:val="28"/>
        </w:rPr>
        <w:t>Срок обучения – 5 (6) лет</w:t>
      </w:r>
    </w:p>
    <w:p w:rsidR="00CC7A5E" w:rsidRPr="00391A66" w:rsidRDefault="00CC7A5E" w:rsidP="00930987">
      <w:pPr>
        <w:spacing w:line="360" w:lineRule="auto"/>
        <w:ind w:firstLine="709"/>
        <w:jc w:val="both"/>
        <w:rPr>
          <w:rFonts w:ascii="Times New Roman" w:hAnsi="Times New Roman"/>
          <w:color w:val="00B050"/>
          <w:sz w:val="28"/>
          <w:szCs w:val="28"/>
        </w:rPr>
      </w:pPr>
      <w:r w:rsidRPr="00391A66">
        <w:rPr>
          <w:rFonts w:ascii="Times New Roman" w:hAnsi="Times New Roman"/>
          <w:sz w:val="28"/>
          <w:szCs w:val="28"/>
        </w:rPr>
        <w:t>Аудиторные занятия: со 2 по 5 класс – 1 час в неделю.</w:t>
      </w:r>
      <w:r w:rsidRPr="00391A66">
        <w:rPr>
          <w:rFonts w:ascii="Times New Roman" w:hAnsi="Times New Roman"/>
          <w:color w:val="00B050"/>
          <w:sz w:val="28"/>
          <w:szCs w:val="28"/>
        </w:rPr>
        <w:tab/>
      </w:r>
      <w:r w:rsidRPr="00391A66">
        <w:rPr>
          <w:rFonts w:ascii="Times New Roman" w:hAnsi="Times New Roman"/>
          <w:color w:val="00B050"/>
          <w:sz w:val="28"/>
          <w:szCs w:val="28"/>
        </w:rPr>
        <w:tab/>
      </w:r>
      <w:r w:rsidRPr="00391A66">
        <w:rPr>
          <w:rFonts w:ascii="Times New Roman" w:hAnsi="Times New Roman"/>
          <w:color w:val="00B050"/>
          <w:sz w:val="28"/>
          <w:szCs w:val="28"/>
        </w:rPr>
        <w:tab/>
      </w:r>
    </w:p>
    <w:p w:rsidR="00CC7A5E" w:rsidRPr="00391A66" w:rsidRDefault="00CC7A5E" w:rsidP="0093098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1A66">
        <w:rPr>
          <w:rFonts w:ascii="Times New Roman" w:hAnsi="Times New Roman"/>
          <w:sz w:val="28"/>
          <w:szCs w:val="28"/>
        </w:rPr>
        <w:t>Самостоятельные занятия: с</w:t>
      </w:r>
      <w:r w:rsidR="00240448">
        <w:rPr>
          <w:rFonts w:ascii="Times New Roman" w:hAnsi="Times New Roman"/>
          <w:sz w:val="28"/>
          <w:szCs w:val="28"/>
        </w:rPr>
        <w:t>о</w:t>
      </w:r>
      <w:r w:rsidRPr="00391A66">
        <w:rPr>
          <w:rFonts w:ascii="Times New Roman" w:hAnsi="Times New Roman"/>
          <w:sz w:val="28"/>
          <w:szCs w:val="28"/>
        </w:rPr>
        <w:t xml:space="preserve"> 2 по </w:t>
      </w:r>
      <w:r w:rsidR="00240448">
        <w:rPr>
          <w:rFonts w:ascii="Times New Roman" w:hAnsi="Times New Roman"/>
          <w:sz w:val="28"/>
          <w:szCs w:val="28"/>
        </w:rPr>
        <w:t>5</w:t>
      </w:r>
      <w:r w:rsidRPr="00391A66">
        <w:rPr>
          <w:rFonts w:ascii="Times New Roman" w:hAnsi="Times New Roman"/>
          <w:sz w:val="28"/>
          <w:szCs w:val="28"/>
        </w:rPr>
        <w:t xml:space="preserve"> класс – 1 час в неделю.</w:t>
      </w:r>
    </w:p>
    <w:p w:rsidR="00CC7A5E" w:rsidRPr="00391A66" w:rsidRDefault="00CC7A5E" w:rsidP="0093098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1A66">
        <w:rPr>
          <w:rFonts w:ascii="Times New Roman" w:hAnsi="Times New Roman"/>
          <w:sz w:val="28"/>
          <w:szCs w:val="28"/>
        </w:rPr>
        <w:lastRenderedPageBreak/>
        <w:t>Объем времени на самостоятельную работу определяется с учетом сложившихся педагогических традиций и методической целесообразности.</w:t>
      </w:r>
    </w:p>
    <w:p w:rsidR="00CC7A5E" w:rsidRPr="00391A66" w:rsidRDefault="00CC7A5E" w:rsidP="00930987">
      <w:pPr>
        <w:spacing w:line="360" w:lineRule="auto"/>
        <w:ind w:firstLine="567"/>
        <w:rPr>
          <w:rFonts w:ascii="Times New Roman" w:hAnsi="Times New Roman"/>
          <w:b/>
          <w:i/>
          <w:sz w:val="28"/>
          <w:szCs w:val="28"/>
        </w:rPr>
      </w:pPr>
      <w:r w:rsidRPr="00391A66">
        <w:rPr>
          <w:rFonts w:ascii="Times New Roman" w:hAnsi="Times New Roman"/>
          <w:b/>
          <w:i/>
          <w:sz w:val="28"/>
          <w:szCs w:val="28"/>
        </w:rPr>
        <w:t>Виды внеаудиторной работы:</w:t>
      </w:r>
    </w:p>
    <w:p w:rsidR="00CC7A5E" w:rsidRPr="00391A66" w:rsidRDefault="00CC7A5E" w:rsidP="00930987">
      <w:pPr>
        <w:spacing w:line="360" w:lineRule="auto"/>
        <w:ind w:left="142" w:firstLine="567"/>
        <w:jc w:val="both"/>
        <w:rPr>
          <w:rFonts w:ascii="Times New Roman" w:hAnsi="Times New Roman"/>
          <w:i/>
          <w:sz w:val="28"/>
          <w:szCs w:val="28"/>
        </w:rPr>
      </w:pPr>
      <w:r w:rsidRPr="00391A66">
        <w:rPr>
          <w:rFonts w:ascii="Times New Roman" w:hAnsi="Times New Roman"/>
          <w:i/>
          <w:sz w:val="28"/>
          <w:szCs w:val="28"/>
        </w:rPr>
        <w:t>- выполнение домашнего задания;</w:t>
      </w:r>
    </w:p>
    <w:p w:rsidR="00CC7A5E" w:rsidRPr="00391A66" w:rsidRDefault="00CC7A5E" w:rsidP="00930987">
      <w:pPr>
        <w:spacing w:line="360" w:lineRule="auto"/>
        <w:ind w:left="142" w:firstLine="567"/>
        <w:jc w:val="both"/>
        <w:rPr>
          <w:rFonts w:ascii="Times New Roman" w:hAnsi="Times New Roman"/>
          <w:i/>
          <w:sz w:val="28"/>
          <w:szCs w:val="28"/>
        </w:rPr>
      </w:pPr>
      <w:r w:rsidRPr="00391A66">
        <w:rPr>
          <w:rFonts w:ascii="Times New Roman" w:hAnsi="Times New Roman"/>
          <w:i/>
          <w:sz w:val="28"/>
          <w:szCs w:val="28"/>
        </w:rPr>
        <w:t>- подготовка к  концертным  выступлениям;</w:t>
      </w:r>
    </w:p>
    <w:p w:rsidR="00CC7A5E" w:rsidRPr="00391A66" w:rsidRDefault="00CC7A5E" w:rsidP="00930987">
      <w:pPr>
        <w:spacing w:line="360" w:lineRule="auto"/>
        <w:ind w:left="142" w:firstLine="567"/>
        <w:jc w:val="both"/>
        <w:rPr>
          <w:rFonts w:ascii="Times New Roman" w:hAnsi="Times New Roman"/>
          <w:i/>
          <w:sz w:val="28"/>
          <w:szCs w:val="28"/>
        </w:rPr>
      </w:pPr>
      <w:r w:rsidRPr="00391A66">
        <w:rPr>
          <w:rFonts w:ascii="Times New Roman" w:hAnsi="Times New Roman"/>
          <w:i/>
          <w:sz w:val="28"/>
          <w:szCs w:val="28"/>
        </w:rPr>
        <w:t>- посещение учреждений культуры (филармоний, театров, концертных залов и др.);</w:t>
      </w:r>
    </w:p>
    <w:p w:rsidR="00CC7A5E" w:rsidRPr="00391A66" w:rsidRDefault="00CC7A5E" w:rsidP="00930987">
      <w:pPr>
        <w:spacing w:line="360" w:lineRule="auto"/>
        <w:ind w:left="142" w:firstLine="556"/>
        <w:jc w:val="both"/>
        <w:rPr>
          <w:rFonts w:ascii="Times New Roman" w:hAnsi="Times New Roman"/>
          <w:i/>
          <w:sz w:val="28"/>
          <w:szCs w:val="28"/>
        </w:rPr>
      </w:pPr>
      <w:r w:rsidRPr="00391A66">
        <w:rPr>
          <w:rFonts w:ascii="Times New Roman" w:hAnsi="Times New Roman"/>
          <w:i/>
          <w:sz w:val="28"/>
          <w:szCs w:val="28"/>
        </w:rPr>
        <w:t>- участие обучающихся в концертах, творческих мероприятиях и   культурно-просветительской деятельности образовательного учреждения и  др.</w:t>
      </w:r>
    </w:p>
    <w:p w:rsidR="00CC7A5E" w:rsidRPr="00391A66" w:rsidRDefault="00CC7A5E" w:rsidP="00930987">
      <w:pPr>
        <w:spacing w:line="360" w:lineRule="auto"/>
        <w:ind w:left="142" w:firstLine="709"/>
        <w:jc w:val="both"/>
        <w:rPr>
          <w:rFonts w:ascii="Times New Roman" w:hAnsi="Times New Roman"/>
          <w:sz w:val="28"/>
          <w:szCs w:val="28"/>
        </w:rPr>
      </w:pPr>
      <w:r w:rsidRPr="00391A66">
        <w:rPr>
          <w:rFonts w:ascii="Times New Roman" w:hAnsi="Times New Roman"/>
          <w:sz w:val="28"/>
          <w:szCs w:val="28"/>
        </w:rPr>
        <w:t>Учебный материал распределяется по годам обучения – классам. Каждый класс имеет свои дидактические задачи и объем времени, предусмотренный для освоения учебного материала.</w:t>
      </w:r>
    </w:p>
    <w:p w:rsidR="00CC7A5E" w:rsidRPr="00391A66" w:rsidRDefault="00CC7A5E" w:rsidP="00930987">
      <w:pPr>
        <w:pStyle w:val="a8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/>
          <w:b/>
          <w:i/>
          <w:sz w:val="32"/>
          <w:szCs w:val="32"/>
        </w:rPr>
      </w:pPr>
      <w:r w:rsidRPr="00391A66">
        <w:rPr>
          <w:rFonts w:ascii="Times New Roman" w:hAnsi="Times New Roman"/>
          <w:b/>
          <w:i/>
          <w:sz w:val="32"/>
          <w:szCs w:val="32"/>
        </w:rPr>
        <w:t>Требования по годам обучения</w:t>
      </w:r>
    </w:p>
    <w:p w:rsidR="00CC7A5E" w:rsidRPr="00391A66" w:rsidRDefault="00CC7A5E" w:rsidP="00930987">
      <w:pPr>
        <w:spacing w:line="360" w:lineRule="auto"/>
        <w:ind w:left="142" w:firstLine="720"/>
        <w:jc w:val="both"/>
        <w:rPr>
          <w:rFonts w:ascii="Times New Roman" w:hAnsi="Times New Roman"/>
          <w:sz w:val="28"/>
          <w:szCs w:val="28"/>
        </w:rPr>
      </w:pPr>
      <w:r w:rsidRPr="00391A66">
        <w:rPr>
          <w:rFonts w:ascii="Times New Roman" w:hAnsi="Times New Roman"/>
          <w:sz w:val="28"/>
          <w:szCs w:val="28"/>
        </w:rPr>
        <w:t>В ансамблевой игре так же, как   и в сольном исполнительстве, требуются определенные музыкально-технические навыки владения инструментом, навыки совместной игры, такие, как:</w:t>
      </w:r>
    </w:p>
    <w:p w:rsidR="00CC7A5E" w:rsidRPr="00391A66" w:rsidRDefault="00CC7A5E" w:rsidP="00930987">
      <w:pPr>
        <w:pStyle w:val="Body1"/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391A66">
        <w:rPr>
          <w:rFonts w:ascii="Times New Roman" w:hAnsi="Times New Roman"/>
          <w:color w:val="auto"/>
          <w:sz w:val="28"/>
          <w:szCs w:val="28"/>
          <w:lang w:val="ru-RU"/>
        </w:rPr>
        <w:t>сформированный комплекс умений и навыков в области коллективного творчества - ансамблевого исполнительства, позволяющий демонстрировать в ансамблевой игре единство исполнительских намерений и реализацию исполнительского замысла;</w:t>
      </w:r>
    </w:p>
    <w:p w:rsidR="00CC7A5E" w:rsidRPr="00391A66" w:rsidRDefault="00CC7A5E" w:rsidP="00930987">
      <w:pPr>
        <w:pStyle w:val="Body1"/>
        <w:numPr>
          <w:ilvl w:val="0"/>
          <w:numId w:val="2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391A66">
        <w:rPr>
          <w:rFonts w:ascii="Times New Roman" w:hAnsi="Times New Roman"/>
          <w:color w:val="auto"/>
          <w:sz w:val="28"/>
          <w:szCs w:val="28"/>
          <w:lang w:val="ru-RU"/>
        </w:rPr>
        <w:t xml:space="preserve">навыки по решению музыкально-исполнительских задач ансамблевого исполнительства, обусловленных художественным содержанием и особенностями формы, жанра и стиля музыкального произведения. 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BF7F25" w:rsidRDefault="00BF7F25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BF7F25" w:rsidRDefault="00BF7F25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BF7F25" w:rsidRDefault="00BF7F25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BF7F25" w:rsidRDefault="00BF7F25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BF7F25" w:rsidRDefault="00BF7F25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BF7F25" w:rsidRDefault="00BF7F25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CC7A5E" w:rsidRPr="00391A66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 w:rsidRPr="00391A66">
        <w:rPr>
          <w:rFonts w:ascii="Times New Roman" w:hAnsi="Times New Roman"/>
          <w:b/>
          <w:bCs/>
          <w:sz w:val="36"/>
          <w:szCs w:val="36"/>
        </w:rPr>
        <w:t>Срок обучения – 8(9) лет</w:t>
      </w:r>
    </w:p>
    <w:p w:rsidR="00CC7A5E" w:rsidRDefault="00CC7A5E" w:rsidP="00930987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i/>
          <w:iCs/>
          <w:sz w:val="36"/>
          <w:szCs w:val="36"/>
        </w:rPr>
      </w:pPr>
      <w:r w:rsidRPr="00391A66">
        <w:rPr>
          <w:rFonts w:ascii="Times New Roman" w:hAnsi="Times New Roman"/>
          <w:b/>
          <w:bCs/>
          <w:i/>
          <w:iCs/>
          <w:sz w:val="36"/>
          <w:szCs w:val="36"/>
        </w:rPr>
        <w:t>Годовые требования</w:t>
      </w:r>
    </w:p>
    <w:p w:rsidR="00CC7A5E" w:rsidRPr="00463BEA" w:rsidRDefault="00CC7A5E" w:rsidP="00930987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i/>
          <w:iCs/>
          <w:sz w:val="36"/>
          <w:szCs w:val="36"/>
          <w:u w:val="single"/>
        </w:rPr>
      </w:pPr>
      <w:r w:rsidRPr="00463BEA">
        <w:rPr>
          <w:rFonts w:ascii="Times New Roman" w:hAnsi="Times New Roman"/>
          <w:b/>
          <w:bCs/>
          <w:i/>
          <w:iCs/>
          <w:sz w:val="36"/>
          <w:szCs w:val="36"/>
          <w:u w:val="single"/>
        </w:rPr>
        <w:t>Вариативная часть</w:t>
      </w:r>
    </w:p>
    <w:p w:rsidR="00CC7A5E" w:rsidRPr="00391A66" w:rsidRDefault="00CC7A5E" w:rsidP="00930987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i/>
          <w:iCs/>
          <w:sz w:val="40"/>
          <w:szCs w:val="40"/>
        </w:rPr>
      </w:pPr>
      <w:r w:rsidRPr="00391A66">
        <w:rPr>
          <w:rFonts w:ascii="Times New Roman" w:hAnsi="Times New Roman"/>
          <w:b/>
          <w:bCs/>
          <w:sz w:val="28"/>
          <w:szCs w:val="28"/>
          <w:u w:val="single"/>
        </w:rPr>
        <w:t>Второй класс (</w:t>
      </w:r>
      <w:r w:rsidR="00E53A64">
        <w:rPr>
          <w:rFonts w:ascii="Times New Roman" w:hAnsi="Times New Roman"/>
          <w:b/>
          <w:bCs/>
          <w:sz w:val="28"/>
          <w:szCs w:val="28"/>
          <w:u w:val="single"/>
        </w:rPr>
        <w:t>0,5</w:t>
      </w:r>
      <w:r w:rsidRPr="00391A66">
        <w:rPr>
          <w:rFonts w:ascii="Times New Roman" w:hAnsi="Times New Roman"/>
          <w:b/>
          <w:bCs/>
          <w:sz w:val="28"/>
          <w:szCs w:val="28"/>
          <w:u w:val="single"/>
        </w:rPr>
        <w:t xml:space="preserve"> час</w:t>
      </w:r>
      <w:r w:rsidR="00E53A64">
        <w:rPr>
          <w:rFonts w:ascii="Times New Roman" w:hAnsi="Times New Roman"/>
          <w:b/>
          <w:bCs/>
          <w:sz w:val="28"/>
          <w:szCs w:val="28"/>
          <w:u w:val="single"/>
        </w:rPr>
        <w:t>а</w:t>
      </w:r>
      <w:r w:rsidRPr="00391A66">
        <w:rPr>
          <w:rFonts w:ascii="Times New Roman" w:hAnsi="Times New Roman"/>
          <w:b/>
          <w:bCs/>
          <w:sz w:val="28"/>
          <w:szCs w:val="28"/>
          <w:u w:val="single"/>
        </w:rPr>
        <w:t xml:space="preserve"> в неделю)</w:t>
      </w:r>
    </w:p>
    <w:p w:rsidR="00CC7A5E" w:rsidRPr="00391A66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391A66">
        <w:rPr>
          <w:rFonts w:ascii="Times New Roman" w:hAnsi="Times New Roman"/>
          <w:i/>
          <w:sz w:val="28"/>
          <w:szCs w:val="28"/>
        </w:rPr>
        <w:t xml:space="preserve">В течение года ученики должны сыграть </w:t>
      </w:r>
      <w:r w:rsidR="00240448">
        <w:rPr>
          <w:rFonts w:ascii="Times New Roman" w:hAnsi="Times New Roman"/>
          <w:i/>
          <w:sz w:val="28"/>
          <w:szCs w:val="28"/>
        </w:rPr>
        <w:t>3-4</w:t>
      </w:r>
      <w:r w:rsidRPr="00391A66">
        <w:rPr>
          <w:rFonts w:ascii="Times New Roman" w:hAnsi="Times New Roman"/>
          <w:i/>
          <w:sz w:val="28"/>
          <w:szCs w:val="28"/>
        </w:rPr>
        <w:t xml:space="preserve"> пьес</w:t>
      </w:r>
      <w:r w:rsidR="00240448">
        <w:rPr>
          <w:rFonts w:ascii="Times New Roman" w:hAnsi="Times New Roman"/>
          <w:i/>
          <w:sz w:val="28"/>
          <w:szCs w:val="28"/>
        </w:rPr>
        <w:t>ы</w:t>
      </w:r>
      <w:r w:rsidRPr="00391A66">
        <w:rPr>
          <w:rFonts w:ascii="Times New Roman" w:hAnsi="Times New Roman"/>
          <w:i/>
          <w:sz w:val="28"/>
          <w:szCs w:val="28"/>
        </w:rPr>
        <w:t>, из которых 2 пь</w:t>
      </w:r>
      <w:r w:rsidR="00BF7F25">
        <w:rPr>
          <w:rFonts w:ascii="Times New Roman" w:hAnsi="Times New Roman"/>
          <w:i/>
          <w:sz w:val="28"/>
          <w:szCs w:val="28"/>
        </w:rPr>
        <w:t xml:space="preserve">есы выносятся на </w:t>
      </w:r>
      <w:r w:rsidRPr="00391A66">
        <w:rPr>
          <w:rFonts w:ascii="Times New Roman" w:hAnsi="Times New Roman"/>
          <w:i/>
          <w:sz w:val="28"/>
          <w:szCs w:val="28"/>
        </w:rPr>
        <w:t>зачет:</w:t>
      </w:r>
    </w:p>
    <w:p w:rsidR="00CC7A5E" w:rsidRPr="00391A66" w:rsidRDefault="00E53A64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Декабрь</w:t>
      </w:r>
      <w:r w:rsidR="00CC7A5E" w:rsidRPr="00391A66">
        <w:rPr>
          <w:rFonts w:ascii="Times New Roman" w:hAnsi="Times New Roman"/>
          <w:i/>
          <w:sz w:val="28"/>
          <w:szCs w:val="28"/>
        </w:rPr>
        <w:t xml:space="preserve"> (контрольный урок) </w:t>
      </w:r>
      <w:r w:rsidR="00CC7A5E" w:rsidRPr="00391A66">
        <w:rPr>
          <w:rFonts w:ascii="Times New Roman" w:hAnsi="Times New Roman"/>
          <w:sz w:val="28"/>
          <w:szCs w:val="28"/>
        </w:rPr>
        <w:t>–</w:t>
      </w:r>
      <w:r w:rsidR="00CC7A5E" w:rsidRPr="00391A66">
        <w:rPr>
          <w:rFonts w:ascii="Times New Roman" w:hAnsi="Times New Roman"/>
          <w:i/>
          <w:sz w:val="28"/>
          <w:szCs w:val="28"/>
        </w:rPr>
        <w:t xml:space="preserve"> 1 пьеса; </w:t>
      </w:r>
      <w:r w:rsidR="00FD3DB2">
        <w:rPr>
          <w:rFonts w:ascii="Times New Roman" w:hAnsi="Times New Roman"/>
          <w:i/>
          <w:sz w:val="28"/>
          <w:szCs w:val="28"/>
        </w:rPr>
        <w:t>а</w:t>
      </w:r>
      <w:r w:rsidR="00CC7A5E" w:rsidRPr="00391A66">
        <w:rPr>
          <w:rFonts w:ascii="Times New Roman" w:hAnsi="Times New Roman"/>
          <w:i/>
          <w:sz w:val="28"/>
          <w:szCs w:val="28"/>
        </w:rPr>
        <w:t>прел</w:t>
      </w:r>
      <w:r>
        <w:rPr>
          <w:rFonts w:ascii="Times New Roman" w:hAnsi="Times New Roman"/>
          <w:i/>
          <w:sz w:val="28"/>
          <w:szCs w:val="28"/>
        </w:rPr>
        <w:t>ь</w:t>
      </w:r>
      <w:r w:rsidR="00CC7A5E" w:rsidRPr="00391A66">
        <w:rPr>
          <w:rFonts w:ascii="Times New Roman" w:hAnsi="Times New Roman"/>
          <w:i/>
          <w:sz w:val="28"/>
          <w:szCs w:val="28"/>
        </w:rPr>
        <w:t xml:space="preserve"> (зачет)</w:t>
      </w:r>
      <w:r w:rsidR="00CC7A5E" w:rsidRPr="00391A66">
        <w:rPr>
          <w:rFonts w:ascii="Times New Roman" w:hAnsi="Times New Roman"/>
          <w:sz w:val="28"/>
          <w:szCs w:val="28"/>
        </w:rPr>
        <w:t xml:space="preserve"> – </w:t>
      </w:r>
      <w:r w:rsidR="00BF7F25">
        <w:rPr>
          <w:rFonts w:ascii="Times New Roman" w:hAnsi="Times New Roman"/>
          <w:i/>
          <w:sz w:val="28"/>
          <w:szCs w:val="28"/>
        </w:rPr>
        <w:t>2 пьесы</w:t>
      </w:r>
      <w:r w:rsidR="00CC7A5E" w:rsidRPr="00391A66">
        <w:rPr>
          <w:rFonts w:ascii="Times New Roman" w:hAnsi="Times New Roman"/>
          <w:i/>
          <w:sz w:val="28"/>
          <w:szCs w:val="28"/>
        </w:rPr>
        <w:t>.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391A66">
        <w:rPr>
          <w:rFonts w:ascii="Times New Roman" w:hAnsi="Times New Roman"/>
          <w:b/>
          <w:bCs/>
          <w:i/>
          <w:iCs/>
          <w:sz w:val="28"/>
          <w:szCs w:val="28"/>
        </w:rPr>
        <w:t>Примерный перечень музыкальных произведений,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391A66">
        <w:rPr>
          <w:rFonts w:ascii="Times New Roman" w:hAnsi="Times New Roman"/>
          <w:b/>
          <w:bCs/>
          <w:i/>
          <w:iCs/>
          <w:sz w:val="28"/>
          <w:szCs w:val="28"/>
        </w:rPr>
        <w:t>рекомендуемых для исполнения:</w:t>
      </w:r>
    </w:p>
    <w:p w:rsidR="00CC7A5E" w:rsidRPr="00391A66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CC7A5E" w:rsidRPr="00391A66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391A66">
        <w:rPr>
          <w:rFonts w:ascii="Times New Roman" w:hAnsi="Times New Roman"/>
          <w:b/>
          <w:sz w:val="28"/>
          <w:szCs w:val="28"/>
        </w:rPr>
        <w:t>Пьесы для дуэта бая</w:t>
      </w:r>
      <w:r>
        <w:rPr>
          <w:rFonts w:ascii="Times New Roman" w:hAnsi="Times New Roman"/>
          <w:b/>
          <w:sz w:val="28"/>
          <w:szCs w:val="28"/>
        </w:rPr>
        <w:t>нистов (1</w:t>
      </w:r>
      <w:r w:rsidR="00BF7F2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вариант)</w:t>
      </w:r>
      <w:r w:rsidRPr="00391A66">
        <w:rPr>
          <w:rFonts w:ascii="Times New Roman" w:hAnsi="Times New Roman"/>
          <w:b/>
          <w:sz w:val="28"/>
          <w:szCs w:val="28"/>
        </w:rPr>
        <w:t>:</w:t>
      </w:r>
    </w:p>
    <w:p w:rsidR="00CC7A5E" w:rsidRPr="00391A66" w:rsidRDefault="00CC7A5E" w:rsidP="00930987">
      <w:pPr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91A66">
        <w:rPr>
          <w:rFonts w:ascii="Times New Roman" w:hAnsi="Times New Roman"/>
          <w:sz w:val="28"/>
          <w:szCs w:val="28"/>
        </w:rPr>
        <w:t>1.Блок В.  «Колыбельная»</w:t>
      </w:r>
    </w:p>
    <w:p w:rsidR="00CC7A5E" w:rsidRPr="00391A66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91A66">
        <w:rPr>
          <w:rFonts w:ascii="Times New Roman" w:hAnsi="Times New Roman"/>
          <w:sz w:val="28"/>
          <w:szCs w:val="28"/>
        </w:rPr>
        <w:t>2.Украинская народная</w:t>
      </w:r>
      <w:r>
        <w:rPr>
          <w:rFonts w:ascii="Times New Roman" w:hAnsi="Times New Roman"/>
          <w:sz w:val="28"/>
          <w:szCs w:val="28"/>
        </w:rPr>
        <w:t xml:space="preserve"> песня «На горе, горе» (обр. </w:t>
      </w:r>
      <w:r w:rsidRPr="00391A66">
        <w:rPr>
          <w:rFonts w:ascii="Times New Roman" w:hAnsi="Times New Roman"/>
          <w:sz w:val="28"/>
          <w:szCs w:val="28"/>
        </w:rPr>
        <w:t>Лысенко</w:t>
      </w:r>
      <w:r>
        <w:rPr>
          <w:rFonts w:ascii="Times New Roman" w:hAnsi="Times New Roman"/>
          <w:sz w:val="28"/>
          <w:szCs w:val="28"/>
        </w:rPr>
        <w:t xml:space="preserve"> Н.</w:t>
      </w:r>
      <w:r w:rsidRPr="00391A66">
        <w:rPr>
          <w:rFonts w:ascii="Times New Roman" w:hAnsi="Times New Roman"/>
          <w:sz w:val="28"/>
          <w:szCs w:val="28"/>
        </w:rPr>
        <w:t>)</w:t>
      </w:r>
    </w:p>
    <w:p w:rsidR="00CC7A5E" w:rsidRPr="00391A66" w:rsidRDefault="00CC7A5E" w:rsidP="00930987">
      <w:pPr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91A66">
        <w:rPr>
          <w:rFonts w:ascii="Times New Roman" w:hAnsi="Times New Roman"/>
          <w:sz w:val="28"/>
          <w:szCs w:val="28"/>
        </w:rPr>
        <w:t>3.Белорусская народная песня «Перепелочка» (обр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91A66">
        <w:rPr>
          <w:rFonts w:ascii="Times New Roman" w:hAnsi="Times New Roman"/>
          <w:sz w:val="28"/>
          <w:szCs w:val="28"/>
        </w:rPr>
        <w:t>Севостьянова</w:t>
      </w:r>
      <w:r>
        <w:rPr>
          <w:rFonts w:ascii="Times New Roman" w:hAnsi="Times New Roman"/>
          <w:sz w:val="28"/>
          <w:szCs w:val="28"/>
        </w:rPr>
        <w:t xml:space="preserve"> С.</w:t>
      </w:r>
      <w:r w:rsidRPr="00391A66">
        <w:rPr>
          <w:rFonts w:ascii="Times New Roman" w:hAnsi="Times New Roman"/>
          <w:sz w:val="28"/>
          <w:szCs w:val="28"/>
        </w:rPr>
        <w:t>)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91A66">
        <w:rPr>
          <w:rFonts w:ascii="Times New Roman" w:hAnsi="Times New Roman"/>
          <w:sz w:val="28"/>
          <w:szCs w:val="28"/>
        </w:rPr>
        <w:t>4.Барток Б. «Песня пастуха»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F80B62">
        <w:rPr>
          <w:rFonts w:ascii="Times New Roman" w:hAnsi="Times New Roman"/>
          <w:b/>
          <w:sz w:val="28"/>
          <w:szCs w:val="28"/>
        </w:rPr>
        <w:t>Пьесы для дуэта баян</w:t>
      </w:r>
      <w:r>
        <w:rPr>
          <w:rFonts w:ascii="Times New Roman" w:hAnsi="Times New Roman"/>
          <w:b/>
          <w:sz w:val="28"/>
          <w:szCs w:val="28"/>
        </w:rPr>
        <w:t>ист</w:t>
      </w:r>
      <w:r w:rsidRPr="00F80B62">
        <w:rPr>
          <w:rFonts w:ascii="Times New Roman" w:hAnsi="Times New Roman"/>
          <w:b/>
          <w:sz w:val="28"/>
          <w:szCs w:val="28"/>
        </w:rPr>
        <w:t>ов</w:t>
      </w:r>
      <w:r>
        <w:rPr>
          <w:rFonts w:ascii="Times New Roman" w:hAnsi="Times New Roman"/>
          <w:b/>
          <w:sz w:val="28"/>
          <w:szCs w:val="28"/>
        </w:rPr>
        <w:t xml:space="preserve"> (2 вариант)</w:t>
      </w:r>
      <w:r w:rsidRPr="00F80B62">
        <w:rPr>
          <w:rFonts w:ascii="Times New Roman" w:hAnsi="Times New Roman"/>
          <w:b/>
          <w:sz w:val="28"/>
          <w:szCs w:val="28"/>
        </w:rPr>
        <w:t>: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1.Кочурбина М. «Мишка   с куклой»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2.Белорусский народный танец «Янка» (обр. Корецкого Н.)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3.Русская народная песня «Ой, есть в лесу калина» (обр.Онегина А.)</w:t>
      </w:r>
    </w:p>
    <w:p w:rsidR="00CC7A5E" w:rsidRPr="00F80B62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4.Спадавеккиа А. «Добрый жук»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C7A5E" w:rsidRPr="00463BEA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Пьесы для трио баянистов</w:t>
      </w:r>
      <w:r w:rsidRPr="00463BEA">
        <w:rPr>
          <w:rFonts w:ascii="Times New Roman" w:hAnsi="Times New Roman"/>
          <w:b/>
          <w:sz w:val="28"/>
          <w:szCs w:val="28"/>
        </w:rPr>
        <w:t>: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1.Польская народная песня «Кукушка»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Глинка М. «Полька» 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3.Русская народная песня «Во</w:t>
      </w:r>
      <w:r w:rsidRPr="00463B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поле берёза стояла» (обр.  Тышкевича Г.)</w:t>
      </w:r>
    </w:p>
    <w:p w:rsidR="00CC7A5E" w:rsidRPr="00FC363D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FC363D">
        <w:rPr>
          <w:rFonts w:ascii="Times New Roman" w:hAnsi="Times New Roman"/>
          <w:sz w:val="28"/>
          <w:szCs w:val="28"/>
        </w:rPr>
        <w:t>4. Жилинский А.</w:t>
      </w:r>
      <w:r w:rsidR="00240448">
        <w:rPr>
          <w:rFonts w:ascii="Times New Roman" w:hAnsi="Times New Roman"/>
          <w:sz w:val="28"/>
          <w:szCs w:val="28"/>
        </w:rPr>
        <w:t xml:space="preserve"> </w:t>
      </w:r>
      <w:r w:rsidRPr="00FC363D">
        <w:rPr>
          <w:rFonts w:ascii="Times New Roman" w:hAnsi="Times New Roman"/>
          <w:sz w:val="28"/>
          <w:szCs w:val="28"/>
        </w:rPr>
        <w:t xml:space="preserve">«Весёлые ребята» 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C7A5E" w:rsidRPr="00391A66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391A66">
        <w:rPr>
          <w:rFonts w:ascii="Times New Roman" w:hAnsi="Times New Roman"/>
          <w:b/>
          <w:bCs/>
          <w:sz w:val="28"/>
          <w:szCs w:val="28"/>
          <w:u w:val="single"/>
        </w:rPr>
        <w:t>Третий класс (</w:t>
      </w:r>
      <w:r w:rsidR="00E53A64">
        <w:rPr>
          <w:rFonts w:ascii="Times New Roman" w:hAnsi="Times New Roman"/>
          <w:b/>
          <w:bCs/>
          <w:sz w:val="28"/>
          <w:szCs w:val="28"/>
          <w:u w:val="single"/>
        </w:rPr>
        <w:t>0,5</w:t>
      </w:r>
      <w:r w:rsidRPr="00391A66">
        <w:rPr>
          <w:rFonts w:ascii="Times New Roman" w:hAnsi="Times New Roman"/>
          <w:b/>
          <w:bCs/>
          <w:sz w:val="28"/>
          <w:szCs w:val="28"/>
          <w:u w:val="single"/>
        </w:rPr>
        <w:t xml:space="preserve"> час</w:t>
      </w:r>
      <w:r w:rsidR="00E53A64">
        <w:rPr>
          <w:rFonts w:ascii="Times New Roman" w:hAnsi="Times New Roman"/>
          <w:b/>
          <w:bCs/>
          <w:sz w:val="28"/>
          <w:szCs w:val="28"/>
          <w:u w:val="single"/>
        </w:rPr>
        <w:t>а</w:t>
      </w:r>
      <w:r w:rsidRPr="00391A66">
        <w:rPr>
          <w:rFonts w:ascii="Times New Roman" w:hAnsi="Times New Roman"/>
          <w:b/>
          <w:bCs/>
          <w:sz w:val="28"/>
          <w:szCs w:val="28"/>
          <w:u w:val="single"/>
        </w:rPr>
        <w:t xml:space="preserve"> в неделю)</w:t>
      </w:r>
    </w:p>
    <w:p w:rsidR="00CC7A5E" w:rsidRPr="00391A66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391A66">
        <w:rPr>
          <w:rFonts w:ascii="Times New Roman" w:hAnsi="Times New Roman"/>
          <w:i/>
          <w:sz w:val="28"/>
          <w:szCs w:val="28"/>
        </w:rPr>
        <w:t xml:space="preserve">В течение года ученики должны сыграть </w:t>
      </w:r>
      <w:r w:rsidR="00240448">
        <w:rPr>
          <w:rFonts w:ascii="Times New Roman" w:hAnsi="Times New Roman"/>
          <w:i/>
          <w:sz w:val="28"/>
          <w:szCs w:val="28"/>
        </w:rPr>
        <w:t>3</w:t>
      </w:r>
      <w:r w:rsidR="00AC1629">
        <w:rPr>
          <w:rFonts w:ascii="Times New Roman" w:hAnsi="Times New Roman"/>
          <w:i/>
          <w:sz w:val="28"/>
          <w:szCs w:val="28"/>
        </w:rPr>
        <w:t>-</w:t>
      </w:r>
      <w:r w:rsidR="00240448">
        <w:rPr>
          <w:rFonts w:ascii="Times New Roman" w:hAnsi="Times New Roman"/>
          <w:i/>
          <w:sz w:val="28"/>
          <w:szCs w:val="28"/>
        </w:rPr>
        <w:t>4</w:t>
      </w:r>
      <w:r w:rsidRPr="00391A66">
        <w:rPr>
          <w:rFonts w:ascii="Times New Roman" w:hAnsi="Times New Roman"/>
          <w:i/>
          <w:sz w:val="28"/>
          <w:szCs w:val="28"/>
        </w:rPr>
        <w:t xml:space="preserve"> пьес</w:t>
      </w:r>
      <w:r w:rsidR="00240448">
        <w:rPr>
          <w:rFonts w:ascii="Times New Roman" w:hAnsi="Times New Roman"/>
          <w:i/>
          <w:sz w:val="28"/>
          <w:szCs w:val="28"/>
        </w:rPr>
        <w:t>ы</w:t>
      </w:r>
      <w:r w:rsidRPr="00391A66">
        <w:rPr>
          <w:rFonts w:ascii="Times New Roman" w:hAnsi="Times New Roman"/>
          <w:i/>
          <w:sz w:val="28"/>
          <w:szCs w:val="28"/>
        </w:rPr>
        <w:t xml:space="preserve">, из которых 2 пьесы </w:t>
      </w:r>
      <w:r w:rsidR="00BF7F25">
        <w:rPr>
          <w:rFonts w:ascii="Times New Roman" w:hAnsi="Times New Roman"/>
          <w:i/>
          <w:sz w:val="28"/>
          <w:szCs w:val="28"/>
        </w:rPr>
        <w:t xml:space="preserve">выносятся на </w:t>
      </w:r>
      <w:r w:rsidRPr="00391A66">
        <w:rPr>
          <w:rFonts w:ascii="Times New Roman" w:hAnsi="Times New Roman"/>
          <w:i/>
          <w:sz w:val="28"/>
          <w:szCs w:val="28"/>
        </w:rPr>
        <w:t>зачет:</w:t>
      </w:r>
    </w:p>
    <w:p w:rsidR="00CC7A5E" w:rsidRPr="00391A66" w:rsidRDefault="00E53A64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Декабрь</w:t>
      </w:r>
      <w:r w:rsidR="00CC7A5E" w:rsidRPr="00391A66">
        <w:rPr>
          <w:rFonts w:ascii="Times New Roman" w:hAnsi="Times New Roman"/>
          <w:i/>
          <w:sz w:val="28"/>
          <w:szCs w:val="28"/>
        </w:rPr>
        <w:t xml:space="preserve"> (контрольный урок) </w:t>
      </w:r>
      <w:r w:rsidR="00CC7A5E" w:rsidRPr="00391A66">
        <w:rPr>
          <w:rFonts w:ascii="Times New Roman" w:hAnsi="Times New Roman"/>
          <w:sz w:val="28"/>
          <w:szCs w:val="28"/>
        </w:rPr>
        <w:t>–</w:t>
      </w:r>
      <w:r w:rsidR="00CC7A5E" w:rsidRPr="00391A66">
        <w:rPr>
          <w:rFonts w:ascii="Times New Roman" w:hAnsi="Times New Roman"/>
          <w:i/>
          <w:sz w:val="28"/>
          <w:szCs w:val="28"/>
        </w:rPr>
        <w:t xml:space="preserve"> 1 пьеса; </w:t>
      </w:r>
      <w:r w:rsidR="00FD3DB2">
        <w:rPr>
          <w:rFonts w:ascii="Times New Roman" w:hAnsi="Times New Roman"/>
          <w:i/>
          <w:sz w:val="28"/>
          <w:szCs w:val="28"/>
        </w:rPr>
        <w:t>а</w:t>
      </w:r>
      <w:r w:rsidR="00CC7A5E" w:rsidRPr="00391A66">
        <w:rPr>
          <w:rFonts w:ascii="Times New Roman" w:hAnsi="Times New Roman"/>
          <w:i/>
          <w:sz w:val="28"/>
          <w:szCs w:val="28"/>
        </w:rPr>
        <w:t>прел</w:t>
      </w:r>
      <w:r>
        <w:rPr>
          <w:rFonts w:ascii="Times New Roman" w:hAnsi="Times New Roman"/>
          <w:i/>
          <w:sz w:val="28"/>
          <w:szCs w:val="28"/>
        </w:rPr>
        <w:t>ь</w:t>
      </w:r>
      <w:r w:rsidR="00CC7A5E" w:rsidRPr="00391A66">
        <w:rPr>
          <w:rFonts w:ascii="Times New Roman" w:hAnsi="Times New Roman"/>
          <w:i/>
          <w:sz w:val="28"/>
          <w:szCs w:val="28"/>
        </w:rPr>
        <w:t xml:space="preserve"> (зачет)</w:t>
      </w:r>
      <w:r w:rsidR="00CC7A5E" w:rsidRPr="00391A66">
        <w:rPr>
          <w:rFonts w:ascii="Times New Roman" w:hAnsi="Times New Roman"/>
          <w:sz w:val="28"/>
          <w:szCs w:val="28"/>
        </w:rPr>
        <w:t xml:space="preserve"> – </w:t>
      </w:r>
      <w:r w:rsidR="00BF7F25">
        <w:rPr>
          <w:rFonts w:ascii="Times New Roman" w:hAnsi="Times New Roman"/>
          <w:i/>
          <w:sz w:val="28"/>
          <w:szCs w:val="28"/>
        </w:rPr>
        <w:t>2 пьесы</w:t>
      </w:r>
      <w:r w:rsidR="00CC7A5E" w:rsidRPr="00391A66">
        <w:rPr>
          <w:rFonts w:ascii="Times New Roman" w:hAnsi="Times New Roman"/>
          <w:i/>
          <w:sz w:val="28"/>
          <w:szCs w:val="28"/>
        </w:rPr>
        <w:t>.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CC7A5E" w:rsidRPr="00391A66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391A66">
        <w:rPr>
          <w:rFonts w:ascii="Times New Roman" w:hAnsi="Times New Roman"/>
          <w:b/>
          <w:bCs/>
          <w:i/>
          <w:iCs/>
          <w:sz w:val="28"/>
          <w:szCs w:val="28"/>
        </w:rPr>
        <w:t>Примерный перечень музыкальных произведений,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391A66">
        <w:rPr>
          <w:rFonts w:ascii="Times New Roman" w:hAnsi="Times New Roman"/>
          <w:b/>
          <w:bCs/>
          <w:i/>
          <w:iCs/>
          <w:sz w:val="28"/>
          <w:szCs w:val="28"/>
        </w:rPr>
        <w:t>рекомендуемых для исполнения:</w:t>
      </w:r>
    </w:p>
    <w:p w:rsidR="00CC7A5E" w:rsidRPr="00391A66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CC7A5E" w:rsidRPr="00391A66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391A66">
        <w:rPr>
          <w:rFonts w:ascii="Times New Roman" w:hAnsi="Times New Roman"/>
          <w:b/>
          <w:sz w:val="28"/>
          <w:szCs w:val="28"/>
        </w:rPr>
        <w:t>Пьес</w:t>
      </w:r>
      <w:r>
        <w:rPr>
          <w:rFonts w:ascii="Times New Roman" w:hAnsi="Times New Roman"/>
          <w:b/>
          <w:sz w:val="28"/>
          <w:szCs w:val="28"/>
        </w:rPr>
        <w:t>ы для дуэта баянистов (1 вариант)</w:t>
      </w:r>
      <w:r w:rsidRPr="00391A66">
        <w:rPr>
          <w:rFonts w:ascii="Times New Roman" w:hAnsi="Times New Roman"/>
          <w:b/>
          <w:sz w:val="28"/>
          <w:szCs w:val="28"/>
        </w:rPr>
        <w:t>:</w:t>
      </w:r>
    </w:p>
    <w:p w:rsidR="00CC7A5E" w:rsidRPr="00391A66" w:rsidRDefault="00CC7A5E" w:rsidP="00930987">
      <w:pPr>
        <w:pStyle w:val="a8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91A66">
        <w:rPr>
          <w:rFonts w:ascii="Times New Roman" w:hAnsi="Times New Roman"/>
          <w:sz w:val="28"/>
          <w:szCs w:val="28"/>
        </w:rPr>
        <w:t>Польская н</w:t>
      </w:r>
      <w:r>
        <w:rPr>
          <w:rFonts w:ascii="Times New Roman" w:hAnsi="Times New Roman"/>
          <w:sz w:val="28"/>
          <w:szCs w:val="28"/>
        </w:rPr>
        <w:t xml:space="preserve">ародная песня «Кукушка» (обр. </w:t>
      </w:r>
      <w:r w:rsidRPr="00391A66">
        <w:rPr>
          <w:rFonts w:ascii="Times New Roman" w:hAnsi="Times New Roman"/>
          <w:sz w:val="28"/>
          <w:szCs w:val="28"/>
        </w:rPr>
        <w:t>Тимонина</w:t>
      </w:r>
      <w:r>
        <w:rPr>
          <w:rFonts w:ascii="Times New Roman" w:hAnsi="Times New Roman"/>
          <w:sz w:val="28"/>
          <w:szCs w:val="28"/>
        </w:rPr>
        <w:t xml:space="preserve"> Ю.</w:t>
      </w:r>
      <w:r w:rsidRPr="00391A66">
        <w:rPr>
          <w:rFonts w:ascii="Times New Roman" w:hAnsi="Times New Roman"/>
          <w:sz w:val="28"/>
          <w:szCs w:val="28"/>
        </w:rPr>
        <w:t>)</w:t>
      </w:r>
    </w:p>
    <w:p w:rsidR="00CC7A5E" w:rsidRPr="00391A66" w:rsidRDefault="00CC7A5E" w:rsidP="00930987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91A66">
        <w:rPr>
          <w:rFonts w:ascii="Times New Roman" w:hAnsi="Times New Roman"/>
          <w:sz w:val="28"/>
          <w:szCs w:val="28"/>
        </w:rPr>
        <w:t>Бажилин Р. «Волшебные колокольчики»</w:t>
      </w:r>
    </w:p>
    <w:p w:rsidR="00CC7A5E" w:rsidRPr="00391A66" w:rsidRDefault="00CC7A5E" w:rsidP="00930987">
      <w:pPr>
        <w:pStyle w:val="a8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91A66">
        <w:rPr>
          <w:rFonts w:ascii="Times New Roman" w:hAnsi="Times New Roman"/>
          <w:sz w:val="28"/>
          <w:szCs w:val="28"/>
        </w:rPr>
        <w:t>Русская на</w:t>
      </w:r>
      <w:r>
        <w:rPr>
          <w:rFonts w:ascii="Times New Roman" w:hAnsi="Times New Roman"/>
          <w:sz w:val="28"/>
          <w:szCs w:val="28"/>
        </w:rPr>
        <w:t xml:space="preserve">родная песня «Катенька» (обр. </w:t>
      </w:r>
      <w:r w:rsidRPr="00391A66">
        <w:rPr>
          <w:rFonts w:ascii="Times New Roman" w:hAnsi="Times New Roman"/>
          <w:sz w:val="28"/>
          <w:szCs w:val="28"/>
        </w:rPr>
        <w:t xml:space="preserve"> Шрамко</w:t>
      </w:r>
      <w:r>
        <w:rPr>
          <w:rFonts w:ascii="Times New Roman" w:hAnsi="Times New Roman"/>
          <w:sz w:val="28"/>
          <w:szCs w:val="28"/>
        </w:rPr>
        <w:t xml:space="preserve"> В.</w:t>
      </w:r>
      <w:r w:rsidRPr="00391A66">
        <w:rPr>
          <w:rFonts w:ascii="Times New Roman" w:hAnsi="Times New Roman"/>
          <w:sz w:val="28"/>
          <w:szCs w:val="28"/>
        </w:rPr>
        <w:t>)</w:t>
      </w:r>
    </w:p>
    <w:p w:rsidR="00CC7A5E" w:rsidRDefault="00CC7A5E" w:rsidP="00930987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91A66">
        <w:rPr>
          <w:rFonts w:ascii="Times New Roman" w:hAnsi="Times New Roman"/>
          <w:sz w:val="28"/>
          <w:szCs w:val="28"/>
        </w:rPr>
        <w:t>Андреев В.– Вальс «Грезы»</w:t>
      </w:r>
    </w:p>
    <w:p w:rsidR="00CC7A5E" w:rsidRDefault="00CC7A5E" w:rsidP="00930987">
      <w:pPr>
        <w:pStyle w:val="a8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FC363D">
        <w:rPr>
          <w:rFonts w:ascii="Times New Roman" w:hAnsi="Times New Roman"/>
          <w:b/>
          <w:sz w:val="28"/>
          <w:szCs w:val="28"/>
        </w:rPr>
        <w:t>Пьесы для дуэта бая</w:t>
      </w:r>
      <w:r>
        <w:rPr>
          <w:rFonts w:ascii="Times New Roman" w:hAnsi="Times New Roman"/>
          <w:b/>
          <w:sz w:val="28"/>
          <w:szCs w:val="28"/>
        </w:rPr>
        <w:t>нист</w:t>
      </w:r>
      <w:r w:rsidRPr="00FC363D">
        <w:rPr>
          <w:rFonts w:ascii="Times New Roman" w:hAnsi="Times New Roman"/>
          <w:b/>
          <w:sz w:val="28"/>
          <w:szCs w:val="28"/>
        </w:rPr>
        <w:t>ов (</w:t>
      </w:r>
      <w:r>
        <w:rPr>
          <w:rFonts w:ascii="Times New Roman" w:hAnsi="Times New Roman"/>
          <w:b/>
          <w:sz w:val="28"/>
          <w:szCs w:val="28"/>
        </w:rPr>
        <w:t>2</w:t>
      </w:r>
      <w:r w:rsidRPr="00FC363D">
        <w:rPr>
          <w:rFonts w:ascii="Times New Roman" w:hAnsi="Times New Roman"/>
          <w:b/>
          <w:sz w:val="28"/>
          <w:szCs w:val="28"/>
        </w:rPr>
        <w:t xml:space="preserve"> вариант):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1.Чайковский П. «Старинная французская песенка» (обр. Онегина А.)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2.Русская народная песня «Перевоз Дуня держала» (обр. Самойлова Д.)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3.Шостакович Д. «Детская полька»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4.Юан Л. «Грустный напев»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>Пьесы для трио баянистов</w:t>
      </w:r>
      <w:r w:rsidRPr="00F160C0">
        <w:rPr>
          <w:rFonts w:ascii="Times New Roman" w:hAnsi="Times New Roman"/>
          <w:b/>
          <w:sz w:val="28"/>
          <w:szCs w:val="28"/>
        </w:rPr>
        <w:t>:</w:t>
      </w:r>
    </w:p>
    <w:p w:rsidR="00CC7A5E" w:rsidRDefault="00CC7A5E" w:rsidP="00930987">
      <w:pPr>
        <w:pStyle w:val="a8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Белорусский народный танец «Янка» (обр.Шашкина П.)</w:t>
      </w:r>
    </w:p>
    <w:p w:rsidR="00CC7A5E" w:rsidRDefault="00CC7A5E" w:rsidP="00930987">
      <w:pPr>
        <w:pStyle w:val="a8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Польская народная песня «Кукушка» (обр. Чекалова П.)</w:t>
      </w:r>
    </w:p>
    <w:p w:rsidR="00CC7A5E" w:rsidRDefault="00CC7A5E" w:rsidP="00930987">
      <w:pPr>
        <w:pStyle w:val="a8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Чешская народная песня «По ягоды» </w:t>
      </w:r>
    </w:p>
    <w:p w:rsidR="00CC7A5E" w:rsidRDefault="00CC7A5E" w:rsidP="00930987">
      <w:pPr>
        <w:pStyle w:val="a8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Д.Самойлов «Кадриль»</w:t>
      </w:r>
    </w:p>
    <w:p w:rsidR="00CC7A5E" w:rsidRPr="00BC6377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F160C0">
        <w:rPr>
          <w:rFonts w:ascii="Times New Roman" w:hAnsi="Times New Roman"/>
          <w:b/>
          <w:sz w:val="28"/>
          <w:szCs w:val="28"/>
        </w:rPr>
        <w:t>Пьесы для квартета баян</w:t>
      </w:r>
      <w:r>
        <w:rPr>
          <w:rFonts w:ascii="Times New Roman" w:hAnsi="Times New Roman"/>
          <w:b/>
          <w:sz w:val="28"/>
          <w:szCs w:val="28"/>
        </w:rPr>
        <w:t>ист</w:t>
      </w:r>
      <w:r w:rsidRPr="00F160C0">
        <w:rPr>
          <w:rFonts w:ascii="Times New Roman" w:hAnsi="Times New Roman"/>
          <w:b/>
          <w:sz w:val="28"/>
          <w:szCs w:val="28"/>
        </w:rPr>
        <w:t>ов: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1.Чайковский П. «Танец маленьких лебедей» из балета «Лебединое озеро»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2.Калинников В. «Грустная песенка»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3.Ребиков В. «В деревне»</w:t>
      </w:r>
    </w:p>
    <w:p w:rsidR="00CC7A5E" w:rsidRPr="00F160C0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4.Лядов А. «Танец комара»</w:t>
      </w:r>
    </w:p>
    <w:p w:rsidR="00CC7A5E" w:rsidRPr="00463BEA" w:rsidRDefault="00CC7A5E" w:rsidP="00930987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i/>
          <w:color w:val="000000"/>
          <w:sz w:val="36"/>
          <w:szCs w:val="36"/>
          <w:u w:val="single"/>
        </w:rPr>
      </w:pPr>
      <w:r w:rsidRPr="00463BEA">
        <w:rPr>
          <w:rFonts w:ascii="Times New Roman" w:hAnsi="Times New Roman"/>
          <w:b/>
          <w:bCs/>
          <w:i/>
          <w:color w:val="000000"/>
          <w:sz w:val="36"/>
          <w:szCs w:val="36"/>
          <w:u w:val="single"/>
        </w:rPr>
        <w:t>Обязательная часть</w:t>
      </w:r>
    </w:p>
    <w:p w:rsidR="00CC7A5E" w:rsidRPr="00391A66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391A66">
        <w:rPr>
          <w:rFonts w:ascii="Times New Roman" w:hAnsi="Times New Roman"/>
          <w:b/>
          <w:bCs/>
          <w:sz w:val="28"/>
          <w:szCs w:val="28"/>
          <w:u w:val="single"/>
        </w:rPr>
        <w:t>Четвертый класс (1 час в неделю)</w:t>
      </w:r>
    </w:p>
    <w:p w:rsidR="00CC7A5E" w:rsidRPr="00391A66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391A66">
        <w:rPr>
          <w:rFonts w:ascii="Times New Roman" w:hAnsi="Times New Roman"/>
          <w:i/>
          <w:sz w:val="28"/>
          <w:szCs w:val="28"/>
        </w:rPr>
        <w:t>В течение года ученики должны сыграть</w:t>
      </w:r>
      <w:r w:rsidR="00AC1629">
        <w:rPr>
          <w:rFonts w:ascii="Times New Roman" w:hAnsi="Times New Roman"/>
          <w:i/>
          <w:sz w:val="28"/>
          <w:szCs w:val="28"/>
        </w:rPr>
        <w:t>3-5</w:t>
      </w:r>
      <w:r w:rsidRPr="00391A66">
        <w:rPr>
          <w:rFonts w:ascii="Times New Roman" w:hAnsi="Times New Roman"/>
          <w:i/>
          <w:sz w:val="28"/>
          <w:szCs w:val="28"/>
        </w:rPr>
        <w:t xml:space="preserve"> пьес, из которых 2 пьесы выносятся на зачет:</w:t>
      </w:r>
    </w:p>
    <w:p w:rsidR="00CC7A5E" w:rsidRPr="00391A66" w:rsidRDefault="00CC7A5E" w:rsidP="00930987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91A66">
        <w:rPr>
          <w:rFonts w:ascii="Times New Roman" w:hAnsi="Times New Roman"/>
          <w:i/>
          <w:sz w:val="28"/>
          <w:szCs w:val="28"/>
        </w:rPr>
        <w:t xml:space="preserve">      </w:t>
      </w:r>
      <w:r w:rsidR="00E91BDE">
        <w:rPr>
          <w:rFonts w:ascii="Times New Roman" w:hAnsi="Times New Roman"/>
          <w:i/>
          <w:sz w:val="28"/>
          <w:szCs w:val="28"/>
        </w:rPr>
        <w:t>Декабрь</w:t>
      </w:r>
      <w:r w:rsidRPr="00391A66">
        <w:rPr>
          <w:rFonts w:ascii="Times New Roman" w:hAnsi="Times New Roman"/>
          <w:i/>
          <w:sz w:val="28"/>
          <w:szCs w:val="28"/>
        </w:rPr>
        <w:t xml:space="preserve"> (</w:t>
      </w:r>
      <w:r w:rsidR="00E91BDE">
        <w:rPr>
          <w:rFonts w:ascii="Times New Roman" w:hAnsi="Times New Roman"/>
          <w:i/>
          <w:sz w:val="28"/>
          <w:szCs w:val="28"/>
        </w:rPr>
        <w:t>контрольный урок</w:t>
      </w:r>
      <w:r w:rsidRPr="00391A66">
        <w:rPr>
          <w:rFonts w:ascii="Times New Roman" w:hAnsi="Times New Roman"/>
          <w:i/>
          <w:sz w:val="28"/>
          <w:szCs w:val="28"/>
        </w:rPr>
        <w:t xml:space="preserve">) </w:t>
      </w:r>
      <w:r w:rsidRPr="00391A66">
        <w:rPr>
          <w:rFonts w:ascii="Times New Roman" w:hAnsi="Times New Roman"/>
          <w:sz w:val="28"/>
          <w:szCs w:val="28"/>
        </w:rPr>
        <w:t>–</w:t>
      </w:r>
      <w:r w:rsidRPr="00391A66">
        <w:rPr>
          <w:rFonts w:ascii="Times New Roman" w:hAnsi="Times New Roman"/>
          <w:i/>
          <w:sz w:val="28"/>
          <w:szCs w:val="28"/>
        </w:rPr>
        <w:t xml:space="preserve"> 1 пьеса; </w:t>
      </w:r>
      <w:r w:rsidR="00FD3DB2">
        <w:rPr>
          <w:rFonts w:ascii="Times New Roman" w:hAnsi="Times New Roman"/>
          <w:i/>
          <w:sz w:val="28"/>
          <w:szCs w:val="28"/>
        </w:rPr>
        <w:t>а</w:t>
      </w:r>
      <w:r w:rsidRPr="00391A66">
        <w:rPr>
          <w:rFonts w:ascii="Times New Roman" w:hAnsi="Times New Roman"/>
          <w:i/>
          <w:sz w:val="28"/>
          <w:szCs w:val="28"/>
        </w:rPr>
        <w:t>прел</w:t>
      </w:r>
      <w:r w:rsidR="00E91BDE">
        <w:rPr>
          <w:rFonts w:ascii="Times New Roman" w:hAnsi="Times New Roman"/>
          <w:i/>
          <w:sz w:val="28"/>
          <w:szCs w:val="28"/>
        </w:rPr>
        <w:t>ь</w:t>
      </w:r>
      <w:r w:rsidRPr="00391A66">
        <w:rPr>
          <w:rFonts w:ascii="Times New Roman" w:hAnsi="Times New Roman"/>
          <w:i/>
          <w:sz w:val="28"/>
          <w:szCs w:val="28"/>
        </w:rPr>
        <w:t xml:space="preserve"> (зачет)</w:t>
      </w:r>
      <w:r w:rsidRPr="00391A66">
        <w:rPr>
          <w:rFonts w:ascii="Times New Roman" w:hAnsi="Times New Roman"/>
          <w:sz w:val="28"/>
          <w:szCs w:val="28"/>
        </w:rPr>
        <w:t xml:space="preserve"> – </w:t>
      </w:r>
      <w:r w:rsidR="00BF7F25">
        <w:rPr>
          <w:rFonts w:ascii="Times New Roman" w:hAnsi="Times New Roman"/>
          <w:i/>
          <w:sz w:val="28"/>
          <w:szCs w:val="28"/>
        </w:rPr>
        <w:t>2 пьесы</w:t>
      </w:r>
      <w:r w:rsidRPr="00391A66">
        <w:rPr>
          <w:rFonts w:ascii="Times New Roman" w:hAnsi="Times New Roman"/>
          <w:i/>
          <w:sz w:val="28"/>
          <w:szCs w:val="28"/>
        </w:rPr>
        <w:t>.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CC7A5E" w:rsidRPr="00391A66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391A66">
        <w:rPr>
          <w:rFonts w:ascii="Times New Roman" w:hAnsi="Times New Roman"/>
          <w:b/>
          <w:bCs/>
          <w:i/>
          <w:iCs/>
          <w:sz w:val="28"/>
          <w:szCs w:val="28"/>
        </w:rPr>
        <w:t>Примерный перечень музыкальных произведений,</w:t>
      </w:r>
    </w:p>
    <w:p w:rsidR="00CC7A5E" w:rsidRPr="00391A66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391A66">
        <w:rPr>
          <w:rFonts w:ascii="Times New Roman" w:hAnsi="Times New Roman"/>
          <w:b/>
          <w:bCs/>
          <w:i/>
          <w:iCs/>
          <w:sz w:val="28"/>
          <w:szCs w:val="28"/>
        </w:rPr>
        <w:t>рекомендуемых для исполнения: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C7A5E" w:rsidRPr="00391A66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Пьесы для дуэта баянистов (1 вариант)</w:t>
      </w:r>
      <w:r w:rsidRPr="00391A66">
        <w:rPr>
          <w:rFonts w:ascii="Times New Roman" w:hAnsi="Times New Roman"/>
          <w:b/>
          <w:sz w:val="28"/>
          <w:szCs w:val="28"/>
        </w:rPr>
        <w:t>:</w:t>
      </w:r>
    </w:p>
    <w:p w:rsidR="00CC7A5E" w:rsidRPr="00391A66" w:rsidRDefault="00CC7A5E" w:rsidP="00930987">
      <w:pPr>
        <w:pStyle w:val="a8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91A66">
        <w:rPr>
          <w:rFonts w:ascii="Times New Roman" w:hAnsi="Times New Roman"/>
          <w:sz w:val="28"/>
          <w:szCs w:val="28"/>
        </w:rPr>
        <w:t>Баканов В. «Колыбельная»</w:t>
      </w:r>
    </w:p>
    <w:p w:rsidR="00CC7A5E" w:rsidRPr="00391A66" w:rsidRDefault="00CC7A5E" w:rsidP="00930987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91A66">
        <w:rPr>
          <w:rFonts w:ascii="Times New Roman" w:hAnsi="Times New Roman"/>
          <w:sz w:val="28"/>
          <w:szCs w:val="28"/>
        </w:rPr>
        <w:t>Сурцуков В. «Юный ковбой»</w:t>
      </w:r>
    </w:p>
    <w:p w:rsidR="00CC7A5E" w:rsidRPr="00391A66" w:rsidRDefault="00CC7A5E" w:rsidP="00930987">
      <w:pPr>
        <w:pStyle w:val="a8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91A66">
        <w:rPr>
          <w:rFonts w:ascii="Times New Roman" w:hAnsi="Times New Roman"/>
          <w:sz w:val="28"/>
          <w:szCs w:val="28"/>
        </w:rPr>
        <w:t>Дербенко Е. «Швейцарский танец»</w:t>
      </w:r>
    </w:p>
    <w:p w:rsidR="00CC7A5E" w:rsidRPr="00391A66" w:rsidRDefault="00CC7A5E" w:rsidP="00930987">
      <w:pPr>
        <w:pStyle w:val="a8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91A66">
        <w:rPr>
          <w:rFonts w:ascii="Times New Roman" w:hAnsi="Times New Roman"/>
          <w:sz w:val="28"/>
          <w:szCs w:val="28"/>
        </w:rPr>
        <w:t xml:space="preserve">Русская народная песня </w:t>
      </w:r>
      <w:r>
        <w:rPr>
          <w:rFonts w:ascii="Times New Roman" w:hAnsi="Times New Roman"/>
          <w:sz w:val="28"/>
          <w:szCs w:val="28"/>
        </w:rPr>
        <w:t xml:space="preserve">«Перевоз Дуня держала» (обр. </w:t>
      </w:r>
      <w:r w:rsidRPr="00391A66">
        <w:rPr>
          <w:rFonts w:ascii="Times New Roman" w:hAnsi="Times New Roman"/>
          <w:sz w:val="28"/>
          <w:szCs w:val="28"/>
        </w:rPr>
        <w:t>Ухлина</w:t>
      </w:r>
      <w:r>
        <w:rPr>
          <w:rFonts w:ascii="Times New Roman" w:hAnsi="Times New Roman"/>
          <w:sz w:val="28"/>
          <w:szCs w:val="28"/>
        </w:rPr>
        <w:t xml:space="preserve"> Е.</w:t>
      </w:r>
      <w:r w:rsidRPr="00391A66">
        <w:rPr>
          <w:rFonts w:ascii="Times New Roman" w:hAnsi="Times New Roman"/>
          <w:sz w:val="28"/>
          <w:szCs w:val="28"/>
        </w:rPr>
        <w:t>)</w:t>
      </w:r>
    </w:p>
    <w:p w:rsidR="00CC7A5E" w:rsidRDefault="00CC7A5E" w:rsidP="00930987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91A66">
        <w:rPr>
          <w:rFonts w:ascii="Times New Roman" w:hAnsi="Times New Roman"/>
          <w:sz w:val="28"/>
          <w:szCs w:val="28"/>
        </w:rPr>
        <w:t>Маре А. «Парижский гамен»</w:t>
      </w:r>
    </w:p>
    <w:p w:rsidR="00CC7A5E" w:rsidRPr="00391A66" w:rsidRDefault="00CC7A5E" w:rsidP="00930987">
      <w:pPr>
        <w:pStyle w:val="a8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Пьесы для дуэта баянистов (2 вариант)</w:t>
      </w:r>
      <w:r w:rsidRPr="00463BEA">
        <w:rPr>
          <w:rFonts w:ascii="Times New Roman" w:hAnsi="Times New Roman"/>
          <w:b/>
          <w:sz w:val="28"/>
          <w:szCs w:val="28"/>
        </w:rPr>
        <w:t>: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1.Белорусский народный танец «Янка» (пер. Корецкого Н.)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2.Русская народная песня «Перевоз Дуня держала» (пер. Жилинского В.)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«Латышская полька» (переел. Жилинского В.)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4.Бах И.С. «Волынка»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Холминов А. «Песня»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Пьесы для трио баянистов</w:t>
      </w:r>
      <w:r w:rsidRPr="00463BEA">
        <w:rPr>
          <w:rFonts w:ascii="Times New Roman" w:hAnsi="Times New Roman"/>
          <w:b/>
          <w:sz w:val="28"/>
          <w:szCs w:val="28"/>
        </w:rPr>
        <w:t>:</w:t>
      </w:r>
    </w:p>
    <w:p w:rsidR="00CC7A5E" w:rsidRPr="00E91BD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1.Бах И.С. Ария</w:t>
      </w:r>
      <w:r w:rsidR="00E91BDE">
        <w:rPr>
          <w:rFonts w:ascii="Times New Roman" w:hAnsi="Times New Roman"/>
          <w:sz w:val="28"/>
          <w:szCs w:val="28"/>
        </w:rPr>
        <w:t xml:space="preserve"> </w:t>
      </w:r>
      <w:r w:rsidR="00E91BDE">
        <w:rPr>
          <w:rFonts w:ascii="Times New Roman" w:hAnsi="Times New Roman"/>
          <w:sz w:val="28"/>
          <w:szCs w:val="28"/>
          <w:lang w:val="en-US"/>
        </w:rPr>
        <w:t>d</w:t>
      </w:r>
      <w:r w:rsidR="00E91BDE" w:rsidRPr="00E91BDE">
        <w:rPr>
          <w:rFonts w:ascii="Times New Roman" w:hAnsi="Times New Roman"/>
          <w:sz w:val="28"/>
          <w:szCs w:val="28"/>
        </w:rPr>
        <w:t>-</w:t>
      </w:r>
      <w:r w:rsidR="00E91BDE">
        <w:rPr>
          <w:rFonts w:ascii="Times New Roman" w:hAnsi="Times New Roman"/>
          <w:sz w:val="28"/>
          <w:szCs w:val="28"/>
          <w:lang w:val="en-US"/>
        </w:rPr>
        <w:t>moll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2.Глинка М. «Полька»</w:t>
      </w:r>
    </w:p>
    <w:p w:rsidR="00CC7A5E" w:rsidRPr="00776BC0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3.Штейбельт Д. </w:t>
      </w:r>
      <w:r w:rsidR="00E91BDE" w:rsidRPr="00776B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Адажио</w:t>
      </w:r>
      <w:r w:rsidR="00E91BDE" w:rsidRPr="00776BC0">
        <w:rPr>
          <w:rFonts w:ascii="Times New Roman" w:hAnsi="Times New Roman"/>
          <w:sz w:val="28"/>
          <w:szCs w:val="28"/>
        </w:rPr>
        <w:t xml:space="preserve"> </w:t>
      </w:r>
      <w:r w:rsidR="00E91BDE">
        <w:rPr>
          <w:rFonts w:ascii="Times New Roman" w:hAnsi="Times New Roman"/>
          <w:sz w:val="28"/>
          <w:szCs w:val="28"/>
          <w:lang w:val="en-US"/>
        </w:rPr>
        <w:t>a</w:t>
      </w:r>
      <w:r w:rsidR="00E91BDE" w:rsidRPr="00776BC0">
        <w:rPr>
          <w:rFonts w:ascii="Times New Roman" w:hAnsi="Times New Roman"/>
          <w:sz w:val="28"/>
          <w:szCs w:val="28"/>
        </w:rPr>
        <w:t>-</w:t>
      </w:r>
      <w:r w:rsidR="00E91BDE">
        <w:rPr>
          <w:rFonts w:ascii="Times New Roman" w:hAnsi="Times New Roman"/>
          <w:sz w:val="28"/>
          <w:szCs w:val="28"/>
          <w:lang w:val="en-US"/>
        </w:rPr>
        <w:t>moll</w:t>
      </w:r>
      <w:r w:rsidR="00E91BDE" w:rsidRPr="00776BC0">
        <w:rPr>
          <w:rFonts w:ascii="Times New Roman" w:hAnsi="Times New Roman"/>
          <w:sz w:val="28"/>
          <w:szCs w:val="28"/>
        </w:rPr>
        <w:t xml:space="preserve">   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4.Русская народная песня «Вечор поздно из лесочка» (обр. Иванова В.)</w:t>
      </w:r>
    </w:p>
    <w:p w:rsidR="00CC7A5E" w:rsidRPr="00F160C0" w:rsidRDefault="00CC7A5E" w:rsidP="00930987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5.Мокроусов В. «Одинокая гармонь» (обр. Маркина А.)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Пьесы для квартета баянистов</w:t>
      </w:r>
      <w:r w:rsidRPr="00463BEA">
        <w:rPr>
          <w:rFonts w:ascii="Times New Roman" w:hAnsi="Times New Roman"/>
          <w:b/>
          <w:sz w:val="28"/>
          <w:szCs w:val="28"/>
        </w:rPr>
        <w:t>: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1.Бах И.С. </w:t>
      </w:r>
      <w:r w:rsidR="00FD3D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Ария из нотной тетради Бах А.М. №35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2.Русская народная песня «Ай на горе дуб, дуб» (обр. Гречанинова А.)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3.Лядов А. «Хороводная»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4.Кабалевский Д. «Медленный вальс»</w:t>
      </w:r>
    </w:p>
    <w:p w:rsidR="00CC7A5E" w:rsidRPr="009D5C91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5.Саульский Ю. «Весёлая полька»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C7A5E" w:rsidRPr="00391A66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391A66">
        <w:rPr>
          <w:rFonts w:ascii="Times New Roman" w:hAnsi="Times New Roman"/>
          <w:b/>
          <w:bCs/>
          <w:sz w:val="28"/>
          <w:szCs w:val="28"/>
          <w:u w:val="single"/>
        </w:rPr>
        <w:t>Пятый класс (1 час в неделю)</w:t>
      </w:r>
    </w:p>
    <w:p w:rsidR="00CC7A5E" w:rsidRPr="00391A66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391A66">
        <w:rPr>
          <w:rFonts w:ascii="Times New Roman" w:hAnsi="Times New Roman"/>
          <w:i/>
          <w:sz w:val="28"/>
          <w:szCs w:val="28"/>
        </w:rPr>
        <w:t>В течение года ученики должны сыграть</w:t>
      </w:r>
      <w:r w:rsidR="00AC1629">
        <w:rPr>
          <w:rFonts w:ascii="Times New Roman" w:hAnsi="Times New Roman"/>
          <w:i/>
          <w:sz w:val="28"/>
          <w:szCs w:val="28"/>
        </w:rPr>
        <w:t>3-</w:t>
      </w:r>
      <w:r w:rsidRPr="00391A66">
        <w:rPr>
          <w:rFonts w:ascii="Times New Roman" w:hAnsi="Times New Roman"/>
          <w:i/>
          <w:sz w:val="28"/>
          <w:szCs w:val="28"/>
        </w:rPr>
        <w:t xml:space="preserve"> 5 пьес, из которых 2 пьесы выносятся на зачет:</w:t>
      </w:r>
    </w:p>
    <w:p w:rsidR="00CC7A5E" w:rsidRPr="00391A66" w:rsidRDefault="00CC7A5E" w:rsidP="00930987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91A66">
        <w:rPr>
          <w:rFonts w:ascii="Times New Roman" w:hAnsi="Times New Roman"/>
          <w:i/>
          <w:sz w:val="28"/>
          <w:szCs w:val="28"/>
        </w:rPr>
        <w:t xml:space="preserve">      </w:t>
      </w:r>
      <w:r w:rsidR="00FD3DB2">
        <w:rPr>
          <w:rFonts w:ascii="Times New Roman" w:hAnsi="Times New Roman"/>
          <w:i/>
          <w:sz w:val="28"/>
          <w:szCs w:val="28"/>
        </w:rPr>
        <w:t>Декабрь</w:t>
      </w:r>
      <w:r w:rsidRPr="00391A66">
        <w:rPr>
          <w:rFonts w:ascii="Times New Roman" w:hAnsi="Times New Roman"/>
          <w:i/>
          <w:sz w:val="28"/>
          <w:szCs w:val="28"/>
        </w:rPr>
        <w:t xml:space="preserve"> (</w:t>
      </w:r>
      <w:r w:rsidR="00FD3DB2">
        <w:rPr>
          <w:rFonts w:ascii="Times New Roman" w:hAnsi="Times New Roman"/>
          <w:i/>
          <w:sz w:val="28"/>
          <w:szCs w:val="28"/>
        </w:rPr>
        <w:t>контрольный урок</w:t>
      </w:r>
      <w:r w:rsidRPr="00391A66">
        <w:rPr>
          <w:rFonts w:ascii="Times New Roman" w:hAnsi="Times New Roman"/>
          <w:i/>
          <w:sz w:val="28"/>
          <w:szCs w:val="28"/>
        </w:rPr>
        <w:t xml:space="preserve">) </w:t>
      </w:r>
      <w:r w:rsidRPr="00391A66">
        <w:rPr>
          <w:rFonts w:ascii="Times New Roman" w:hAnsi="Times New Roman"/>
          <w:sz w:val="28"/>
          <w:szCs w:val="28"/>
        </w:rPr>
        <w:t>–</w:t>
      </w:r>
      <w:r w:rsidRPr="00391A66">
        <w:rPr>
          <w:rFonts w:ascii="Times New Roman" w:hAnsi="Times New Roman"/>
          <w:i/>
          <w:sz w:val="28"/>
          <w:szCs w:val="28"/>
        </w:rPr>
        <w:t xml:space="preserve"> 1 пьеса; </w:t>
      </w:r>
      <w:r w:rsidR="00FD3DB2">
        <w:rPr>
          <w:rFonts w:ascii="Times New Roman" w:hAnsi="Times New Roman"/>
          <w:i/>
          <w:sz w:val="28"/>
          <w:szCs w:val="28"/>
        </w:rPr>
        <w:t>апрель</w:t>
      </w:r>
      <w:r w:rsidRPr="00391A66">
        <w:rPr>
          <w:rFonts w:ascii="Times New Roman" w:hAnsi="Times New Roman"/>
          <w:i/>
          <w:sz w:val="28"/>
          <w:szCs w:val="28"/>
        </w:rPr>
        <w:t xml:space="preserve"> (зачет)</w:t>
      </w:r>
      <w:r w:rsidRPr="00391A66">
        <w:rPr>
          <w:rFonts w:ascii="Times New Roman" w:hAnsi="Times New Roman"/>
          <w:sz w:val="28"/>
          <w:szCs w:val="28"/>
        </w:rPr>
        <w:t xml:space="preserve"> – </w:t>
      </w:r>
      <w:r w:rsidR="00BF7F25">
        <w:rPr>
          <w:rFonts w:ascii="Times New Roman" w:hAnsi="Times New Roman"/>
          <w:i/>
          <w:sz w:val="28"/>
          <w:szCs w:val="28"/>
        </w:rPr>
        <w:t>2 пьесы</w:t>
      </w:r>
      <w:r w:rsidRPr="00391A66">
        <w:rPr>
          <w:rFonts w:ascii="Times New Roman" w:hAnsi="Times New Roman"/>
          <w:i/>
          <w:sz w:val="28"/>
          <w:szCs w:val="28"/>
        </w:rPr>
        <w:t>.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CC7A5E" w:rsidRPr="00391A66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391A66">
        <w:rPr>
          <w:rFonts w:ascii="Times New Roman" w:hAnsi="Times New Roman"/>
          <w:b/>
          <w:bCs/>
          <w:i/>
          <w:iCs/>
          <w:sz w:val="28"/>
          <w:szCs w:val="28"/>
        </w:rPr>
        <w:t>Примерный перечень музыкальных произведений,</w:t>
      </w:r>
    </w:p>
    <w:p w:rsidR="00CC7A5E" w:rsidRPr="00391A66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391A66">
        <w:rPr>
          <w:rFonts w:ascii="Times New Roman" w:hAnsi="Times New Roman"/>
          <w:b/>
          <w:bCs/>
          <w:i/>
          <w:iCs/>
          <w:sz w:val="28"/>
          <w:szCs w:val="28"/>
        </w:rPr>
        <w:t>рекомендуемых для исполнения: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</w:p>
    <w:p w:rsidR="00CC7A5E" w:rsidRPr="00391A66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Пьесы для дуэта баянистов (1 вариант)</w:t>
      </w:r>
      <w:r w:rsidRPr="00391A66">
        <w:rPr>
          <w:rFonts w:ascii="Times New Roman" w:hAnsi="Times New Roman"/>
          <w:b/>
          <w:sz w:val="28"/>
          <w:szCs w:val="28"/>
        </w:rPr>
        <w:t>:</w:t>
      </w:r>
    </w:p>
    <w:p w:rsidR="00CC7A5E" w:rsidRPr="00391A66" w:rsidRDefault="00CC7A5E" w:rsidP="00930987">
      <w:pPr>
        <w:pStyle w:val="a8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Шмитц М. «Микки-Маус» (обр. </w:t>
      </w:r>
      <w:r w:rsidRPr="00391A66">
        <w:rPr>
          <w:rFonts w:ascii="Times New Roman" w:hAnsi="Times New Roman"/>
          <w:sz w:val="28"/>
          <w:szCs w:val="28"/>
        </w:rPr>
        <w:t>Ноздрачева</w:t>
      </w:r>
      <w:r>
        <w:rPr>
          <w:rFonts w:ascii="Times New Roman" w:hAnsi="Times New Roman"/>
          <w:sz w:val="28"/>
          <w:szCs w:val="28"/>
        </w:rPr>
        <w:t xml:space="preserve"> А.</w:t>
      </w:r>
      <w:r w:rsidRPr="00391A66">
        <w:rPr>
          <w:rFonts w:ascii="Times New Roman" w:hAnsi="Times New Roman"/>
          <w:sz w:val="28"/>
          <w:szCs w:val="28"/>
        </w:rPr>
        <w:t>)</w:t>
      </w:r>
    </w:p>
    <w:p w:rsidR="00CC7A5E" w:rsidRPr="00391A66" w:rsidRDefault="00CC7A5E" w:rsidP="00930987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91A66">
        <w:rPr>
          <w:rFonts w:ascii="Times New Roman" w:hAnsi="Times New Roman"/>
          <w:sz w:val="28"/>
          <w:szCs w:val="28"/>
        </w:rPr>
        <w:t>Русская нар</w:t>
      </w:r>
      <w:r>
        <w:rPr>
          <w:rFonts w:ascii="Times New Roman" w:hAnsi="Times New Roman"/>
          <w:sz w:val="28"/>
          <w:szCs w:val="28"/>
        </w:rPr>
        <w:t xml:space="preserve">одная песня «Неделька» (обр. </w:t>
      </w:r>
      <w:r w:rsidRPr="00391A66">
        <w:rPr>
          <w:rFonts w:ascii="Times New Roman" w:hAnsi="Times New Roman"/>
          <w:sz w:val="28"/>
          <w:szCs w:val="28"/>
        </w:rPr>
        <w:t>Баканова</w:t>
      </w:r>
      <w:r>
        <w:rPr>
          <w:rFonts w:ascii="Times New Roman" w:hAnsi="Times New Roman"/>
          <w:sz w:val="28"/>
          <w:szCs w:val="28"/>
        </w:rPr>
        <w:t xml:space="preserve"> В.</w:t>
      </w:r>
      <w:r w:rsidRPr="00391A66">
        <w:rPr>
          <w:rFonts w:ascii="Times New Roman" w:hAnsi="Times New Roman"/>
          <w:sz w:val="28"/>
          <w:szCs w:val="28"/>
        </w:rPr>
        <w:t>)</w:t>
      </w:r>
    </w:p>
    <w:p w:rsidR="00CC7A5E" w:rsidRPr="00391A66" w:rsidRDefault="00CC7A5E" w:rsidP="00930987">
      <w:pPr>
        <w:pStyle w:val="a8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91A66">
        <w:rPr>
          <w:rFonts w:ascii="Times New Roman" w:hAnsi="Times New Roman"/>
          <w:sz w:val="28"/>
          <w:szCs w:val="28"/>
        </w:rPr>
        <w:t>Кухнов П. «Озорное настроение»</w:t>
      </w:r>
    </w:p>
    <w:p w:rsidR="00CC7A5E" w:rsidRPr="00391A66" w:rsidRDefault="00CC7A5E" w:rsidP="00930987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391A66">
        <w:rPr>
          <w:rFonts w:ascii="Times New Roman" w:hAnsi="Times New Roman"/>
          <w:sz w:val="28"/>
          <w:szCs w:val="28"/>
        </w:rPr>
        <w:t xml:space="preserve">Русская народная песня «Со </w:t>
      </w:r>
      <w:r>
        <w:rPr>
          <w:rFonts w:ascii="Times New Roman" w:hAnsi="Times New Roman"/>
          <w:sz w:val="28"/>
          <w:szCs w:val="28"/>
        </w:rPr>
        <w:t xml:space="preserve">венком я хожу» (обр. </w:t>
      </w:r>
      <w:r w:rsidRPr="00391A66">
        <w:rPr>
          <w:rFonts w:ascii="Times New Roman" w:hAnsi="Times New Roman"/>
          <w:sz w:val="28"/>
          <w:szCs w:val="28"/>
        </w:rPr>
        <w:t>Дербенко</w:t>
      </w:r>
      <w:r>
        <w:rPr>
          <w:rFonts w:ascii="Times New Roman" w:hAnsi="Times New Roman"/>
          <w:sz w:val="28"/>
          <w:szCs w:val="28"/>
        </w:rPr>
        <w:t xml:space="preserve"> Е.</w:t>
      </w:r>
      <w:r w:rsidRPr="00391A66">
        <w:rPr>
          <w:rFonts w:ascii="Times New Roman" w:hAnsi="Times New Roman"/>
          <w:sz w:val="28"/>
          <w:szCs w:val="28"/>
        </w:rPr>
        <w:t>)</w:t>
      </w:r>
    </w:p>
    <w:p w:rsidR="00CC7A5E" w:rsidRPr="00391A66" w:rsidRDefault="00CC7A5E" w:rsidP="00930987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391A66">
        <w:rPr>
          <w:rFonts w:ascii="Times New Roman" w:hAnsi="Times New Roman"/>
          <w:sz w:val="28"/>
          <w:szCs w:val="28"/>
        </w:rPr>
        <w:t>Бажилин Р. «Белоснежка»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Пьесы для дуэта баянистов (2 вариант)</w:t>
      </w:r>
      <w:r w:rsidRPr="009D5C91">
        <w:rPr>
          <w:rFonts w:ascii="Times New Roman" w:hAnsi="Times New Roman"/>
          <w:b/>
          <w:sz w:val="28"/>
          <w:szCs w:val="28"/>
        </w:rPr>
        <w:t>: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1.Новиков А. «Смуглянка»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2.Фрид Г. «Гармошка»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3.Степневский И. «Дождик»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4.Русская народная песня «Как со вечера дождь» (обр. Черных А.)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Холминов А. «Песня»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CC7A5E" w:rsidRPr="00391A66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Пьесы для трио баянистов</w:t>
      </w:r>
      <w:r w:rsidRPr="00391A66">
        <w:rPr>
          <w:rFonts w:ascii="Times New Roman" w:hAnsi="Times New Roman"/>
          <w:b/>
          <w:sz w:val="28"/>
          <w:szCs w:val="28"/>
        </w:rPr>
        <w:t>: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1.Чайковский П. «Баба Яга»</w:t>
      </w:r>
    </w:p>
    <w:p w:rsidR="00CC7A5E" w:rsidRPr="00FD3DB2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2.Мушель Г.</w:t>
      </w:r>
      <w:r w:rsidR="00FD3D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Прелюдия для органа</w:t>
      </w:r>
      <w:r w:rsidR="00FD3DB2">
        <w:rPr>
          <w:rFonts w:ascii="Times New Roman" w:hAnsi="Times New Roman"/>
          <w:sz w:val="28"/>
          <w:szCs w:val="28"/>
        </w:rPr>
        <w:t xml:space="preserve"> </w:t>
      </w:r>
      <w:r w:rsidR="00FD3DB2">
        <w:rPr>
          <w:rFonts w:ascii="Times New Roman" w:hAnsi="Times New Roman"/>
          <w:sz w:val="28"/>
          <w:szCs w:val="28"/>
          <w:lang w:val="en-US"/>
        </w:rPr>
        <w:t>c</w:t>
      </w:r>
      <w:r w:rsidR="00FD3DB2" w:rsidRPr="00FD3DB2">
        <w:rPr>
          <w:rFonts w:ascii="Times New Roman" w:hAnsi="Times New Roman"/>
          <w:sz w:val="28"/>
          <w:szCs w:val="28"/>
        </w:rPr>
        <w:t>-</w:t>
      </w:r>
      <w:r w:rsidR="00FD3DB2">
        <w:rPr>
          <w:rFonts w:ascii="Times New Roman" w:hAnsi="Times New Roman"/>
          <w:sz w:val="28"/>
          <w:szCs w:val="28"/>
          <w:lang w:val="en-US"/>
        </w:rPr>
        <w:t>moll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Дунаевский И. «Песня о капитане» - из к/ф «Дети капитана Гранта» (пер. Сударикова А.)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4.Островский А. «Школьная полька»</w:t>
      </w:r>
    </w:p>
    <w:p w:rsidR="00CC7A5E" w:rsidRPr="00A10111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5.Бах И.С. </w:t>
      </w:r>
      <w:r w:rsidR="00FD3DB2" w:rsidRPr="00FD3D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Сарабанда 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34338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moll</w:t>
      </w:r>
      <w:r w:rsidRPr="0034338B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пер. Гречухиной Р.)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300CAF">
        <w:rPr>
          <w:rFonts w:ascii="Times New Roman" w:hAnsi="Times New Roman"/>
          <w:b/>
          <w:sz w:val="28"/>
          <w:szCs w:val="28"/>
        </w:rPr>
        <w:t>Пьесы для квартета баянистов:</w:t>
      </w:r>
    </w:p>
    <w:p w:rsidR="00CC7A5E" w:rsidRDefault="00CC7A5E" w:rsidP="00930987">
      <w:pPr>
        <w:pStyle w:val="a8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Бяшаров Ш. « Лукавая улыбка» (инструм. Юан Л.)</w:t>
      </w:r>
    </w:p>
    <w:p w:rsidR="00CC7A5E" w:rsidRDefault="00CC7A5E" w:rsidP="00930987">
      <w:pPr>
        <w:pStyle w:val="a8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Русская народняа песня «Час да по часу» (обр. Мотова В., пер. Юан Л.)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3.Хачатурян А. «Мазурка» из музыке к драме «Маскарад»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4.Холминов А. «Песня»</w:t>
      </w:r>
    </w:p>
    <w:p w:rsidR="00CC7A5E" w:rsidRPr="00FD3DB2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5.Бах И.С. Сарабанда</w:t>
      </w:r>
      <w:r w:rsidR="00FD3DB2" w:rsidRPr="00FD3DB2">
        <w:rPr>
          <w:rFonts w:ascii="Times New Roman" w:hAnsi="Times New Roman"/>
          <w:sz w:val="28"/>
          <w:szCs w:val="28"/>
        </w:rPr>
        <w:t xml:space="preserve"> </w:t>
      </w:r>
      <w:r w:rsidR="00FD3DB2">
        <w:rPr>
          <w:rFonts w:ascii="Times New Roman" w:hAnsi="Times New Roman"/>
          <w:sz w:val="28"/>
          <w:szCs w:val="28"/>
          <w:lang w:val="en-US"/>
        </w:rPr>
        <w:t>a</w:t>
      </w:r>
      <w:r w:rsidR="00FD3DB2" w:rsidRPr="00FD3DB2">
        <w:rPr>
          <w:rFonts w:ascii="Times New Roman" w:hAnsi="Times New Roman"/>
          <w:sz w:val="28"/>
          <w:szCs w:val="28"/>
        </w:rPr>
        <w:t>-</w:t>
      </w:r>
      <w:r w:rsidR="00FD3DB2">
        <w:rPr>
          <w:rFonts w:ascii="Times New Roman" w:hAnsi="Times New Roman"/>
          <w:sz w:val="28"/>
          <w:szCs w:val="28"/>
          <w:lang w:val="en-US"/>
        </w:rPr>
        <w:t>moll</w:t>
      </w:r>
    </w:p>
    <w:p w:rsidR="00CC7A5E" w:rsidRPr="00380A07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C7A5E" w:rsidRPr="00391A66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391A66">
        <w:rPr>
          <w:rFonts w:ascii="Times New Roman" w:hAnsi="Times New Roman"/>
          <w:b/>
          <w:bCs/>
          <w:sz w:val="28"/>
          <w:szCs w:val="28"/>
          <w:u w:val="single"/>
        </w:rPr>
        <w:t>Шестой класс (1 час в неделю)</w:t>
      </w:r>
    </w:p>
    <w:p w:rsidR="00CC7A5E" w:rsidRPr="00391A66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391A66">
        <w:rPr>
          <w:rFonts w:ascii="Times New Roman" w:hAnsi="Times New Roman"/>
          <w:i/>
          <w:sz w:val="28"/>
          <w:szCs w:val="28"/>
        </w:rPr>
        <w:t>В течен</w:t>
      </w:r>
      <w:r w:rsidR="00BF7F25">
        <w:rPr>
          <w:rFonts w:ascii="Times New Roman" w:hAnsi="Times New Roman"/>
          <w:i/>
          <w:sz w:val="28"/>
          <w:szCs w:val="28"/>
        </w:rPr>
        <w:t>ие года ученики должны сыграть</w:t>
      </w:r>
      <w:r w:rsidR="00776BC0">
        <w:rPr>
          <w:rFonts w:ascii="Times New Roman" w:hAnsi="Times New Roman"/>
          <w:i/>
          <w:sz w:val="28"/>
          <w:szCs w:val="28"/>
        </w:rPr>
        <w:t>3-</w:t>
      </w:r>
      <w:r w:rsidR="00BF7F25">
        <w:rPr>
          <w:rFonts w:ascii="Times New Roman" w:hAnsi="Times New Roman"/>
          <w:i/>
          <w:sz w:val="28"/>
          <w:szCs w:val="28"/>
        </w:rPr>
        <w:t xml:space="preserve"> </w:t>
      </w:r>
      <w:r w:rsidR="00240448">
        <w:rPr>
          <w:rFonts w:ascii="Times New Roman" w:hAnsi="Times New Roman"/>
          <w:i/>
          <w:sz w:val="28"/>
          <w:szCs w:val="28"/>
        </w:rPr>
        <w:t>6</w:t>
      </w:r>
      <w:r w:rsidRPr="00391A66">
        <w:rPr>
          <w:rFonts w:ascii="Times New Roman" w:hAnsi="Times New Roman"/>
          <w:i/>
          <w:sz w:val="28"/>
          <w:szCs w:val="28"/>
        </w:rPr>
        <w:t xml:space="preserve"> пьес, из которых 2 пьесы выносятся на зачет:</w:t>
      </w:r>
    </w:p>
    <w:p w:rsidR="00CC7A5E" w:rsidRPr="00391A66" w:rsidRDefault="00CC7A5E" w:rsidP="00930987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91A66">
        <w:rPr>
          <w:rFonts w:ascii="Times New Roman" w:hAnsi="Times New Roman"/>
          <w:i/>
          <w:sz w:val="28"/>
          <w:szCs w:val="28"/>
        </w:rPr>
        <w:t xml:space="preserve">      </w:t>
      </w:r>
      <w:r w:rsidR="00FD3DB2">
        <w:rPr>
          <w:rFonts w:ascii="Times New Roman" w:hAnsi="Times New Roman"/>
          <w:i/>
          <w:sz w:val="28"/>
          <w:szCs w:val="28"/>
        </w:rPr>
        <w:t>Декабрь</w:t>
      </w:r>
      <w:r w:rsidRPr="00391A66">
        <w:rPr>
          <w:rFonts w:ascii="Times New Roman" w:hAnsi="Times New Roman"/>
          <w:i/>
          <w:sz w:val="28"/>
          <w:szCs w:val="28"/>
        </w:rPr>
        <w:t xml:space="preserve"> (</w:t>
      </w:r>
      <w:r w:rsidR="00FD3DB2">
        <w:rPr>
          <w:rFonts w:ascii="Times New Roman" w:hAnsi="Times New Roman"/>
          <w:i/>
          <w:sz w:val="28"/>
          <w:szCs w:val="28"/>
        </w:rPr>
        <w:t>контрольный урок</w:t>
      </w:r>
      <w:r w:rsidRPr="00391A66">
        <w:rPr>
          <w:rFonts w:ascii="Times New Roman" w:hAnsi="Times New Roman"/>
          <w:i/>
          <w:sz w:val="28"/>
          <w:szCs w:val="28"/>
        </w:rPr>
        <w:t xml:space="preserve">) </w:t>
      </w:r>
      <w:r w:rsidRPr="00391A66">
        <w:rPr>
          <w:rFonts w:ascii="Times New Roman" w:hAnsi="Times New Roman"/>
          <w:sz w:val="28"/>
          <w:szCs w:val="28"/>
        </w:rPr>
        <w:t>–</w:t>
      </w:r>
      <w:r w:rsidRPr="00391A66">
        <w:rPr>
          <w:rFonts w:ascii="Times New Roman" w:hAnsi="Times New Roman"/>
          <w:i/>
          <w:sz w:val="28"/>
          <w:szCs w:val="28"/>
        </w:rPr>
        <w:t xml:space="preserve"> 1 пьеса; апрел</w:t>
      </w:r>
      <w:r w:rsidR="00AC1629">
        <w:rPr>
          <w:rFonts w:ascii="Times New Roman" w:hAnsi="Times New Roman"/>
          <w:i/>
          <w:sz w:val="28"/>
          <w:szCs w:val="28"/>
        </w:rPr>
        <w:t>ь</w:t>
      </w:r>
      <w:r w:rsidRPr="00391A66">
        <w:rPr>
          <w:rFonts w:ascii="Times New Roman" w:hAnsi="Times New Roman"/>
          <w:i/>
          <w:sz w:val="28"/>
          <w:szCs w:val="28"/>
        </w:rPr>
        <w:t xml:space="preserve"> (зачет)</w:t>
      </w:r>
      <w:r w:rsidRPr="00391A66">
        <w:rPr>
          <w:rFonts w:ascii="Times New Roman" w:hAnsi="Times New Roman"/>
          <w:sz w:val="28"/>
          <w:szCs w:val="28"/>
        </w:rPr>
        <w:t xml:space="preserve"> – </w:t>
      </w:r>
      <w:r w:rsidR="00BF7F25">
        <w:rPr>
          <w:rFonts w:ascii="Times New Roman" w:hAnsi="Times New Roman"/>
          <w:i/>
          <w:sz w:val="28"/>
          <w:szCs w:val="28"/>
        </w:rPr>
        <w:t>2 пьесы</w:t>
      </w:r>
      <w:r w:rsidRPr="00391A66">
        <w:rPr>
          <w:rFonts w:ascii="Times New Roman" w:hAnsi="Times New Roman"/>
          <w:i/>
          <w:sz w:val="28"/>
          <w:szCs w:val="28"/>
        </w:rPr>
        <w:t>.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CC7A5E" w:rsidRPr="00391A66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391A66">
        <w:rPr>
          <w:rFonts w:ascii="Times New Roman" w:hAnsi="Times New Roman"/>
          <w:b/>
          <w:bCs/>
          <w:i/>
          <w:iCs/>
          <w:sz w:val="28"/>
          <w:szCs w:val="28"/>
        </w:rPr>
        <w:t>Примерный перечень музыкальных произведений,</w:t>
      </w:r>
    </w:p>
    <w:p w:rsidR="00CC7A5E" w:rsidRPr="00391A66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391A66">
        <w:rPr>
          <w:rFonts w:ascii="Times New Roman" w:hAnsi="Times New Roman"/>
          <w:b/>
          <w:bCs/>
          <w:i/>
          <w:iCs/>
          <w:sz w:val="28"/>
          <w:szCs w:val="28"/>
        </w:rPr>
        <w:t>рекомендуемых для исполнения: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CC7A5E" w:rsidRPr="00391A66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Пьесы для дуэта баянистов (1 вариант)</w:t>
      </w:r>
      <w:r w:rsidRPr="00391A66">
        <w:rPr>
          <w:rFonts w:ascii="Times New Roman" w:hAnsi="Times New Roman"/>
          <w:b/>
          <w:sz w:val="28"/>
          <w:szCs w:val="28"/>
        </w:rPr>
        <w:t>:</w:t>
      </w:r>
    </w:p>
    <w:p w:rsidR="00CC7A5E" w:rsidRPr="00391A66" w:rsidRDefault="00CC7A5E" w:rsidP="00930987">
      <w:pPr>
        <w:pStyle w:val="a8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91A66">
        <w:rPr>
          <w:rFonts w:ascii="Times New Roman" w:hAnsi="Times New Roman"/>
          <w:sz w:val="28"/>
          <w:szCs w:val="28"/>
        </w:rPr>
        <w:lastRenderedPageBreak/>
        <w:t>Жиро З. «Под небом Парижа» (обр. В. Лушникова)</w:t>
      </w:r>
    </w:p>
    <w:p w:rsidR="00CC7A5E" w:rsidRPr="00391A66" w:rsidRDefault="00CC7A5E" w:rsidP="00930987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91A66">
        <w:rPr>
          <w:rFonts w:ascii="Times New Roman" w:hAnsi="Times New Roman"/>
          <w:sz w:val="28"/>
          <w:szCs w:val="28"/>
        </w:rPr>
        <w:t>Хромушин О. «Мартышка и очки» (регтайм)</w:t>
      </w:r>
    </w:p>
    <w:p w:rsidR="00CC7A5E" w:rsidRPr="00391A66" w:rsidRDefault="00CC7A5E" w:rsidP="00930987">
      <w:pPr>
        <w:pStyle w:val="a8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91A66">
        <w:rPr>
          <w:rFonts w:ascii="Times New Roman" w:hAnsi="Times New Roman"/>
          <w:sz w:val="28"/>
          <w:szCs w:val="28"/>
        </w:rPr>
        <w:t>Григ Э. «Танец Анитры»</w:t>
      </w:r>
    </w:p>
    <w:p w:rsidR="00CC7A5E" w:rsidRPr="00391A66" w:rsidRDefault="00CC7A5E" w:rsidP="00930987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391A66">
        <w:rPr>
          <w:rFonts w:ascii="Times New Roman" w:hAnsi="Times New Roman"/>
          <w:sz w:val="28"/>
          <w:szCs w:val="28"/>
        </w:rPr>
        <w:t>Вильям Х., Вершюрен А. «Французский аккордеон»</w:t>
      </w:r>
    </w:p>
    <w:p w:rsidR="00CC7A5E" w:rsidRPr="00391A66" w:rsidRDefault="00CC7A5E" w:rsidP="00930987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391A66">
        <w:rPr>
          <w:rFonts w:ascii="Times New Roman" w:hAnsi="Times New Roman"/>
          <w:bCs/>
          <w:iCs/>
          <w:sz w:val="28"/>
          <w:szCs w:val="28"/>
        </w:rPr>
        <w:t>Альбинони Т. «Адажио»</w:t>
      </w:r>
    </w:p>
    <w:p w:rsidR="00CC7A5E" w:rsidRPr="00391A66" w:rsidRDefault="00CC7A5E" w:rsidP="00930987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391A66">
        <w:rPr>
          <w:rFonts w:ascii="Times New Roman" w:hAnsi="Times New Roman"/>
          <w:bCs/>
          <w:iCs/>
          <w:sz w:val="28"/>
          <w:szCs w:val="28"/>
        </w:rPr>
        <w:t>Русская народная песня «Улица широкая» (обр. И. Сперанского)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1E7F8D">
        <w:rPr>
          <w:rFonts w:ascii="Times New Roman" w:hAnsi="Times New Roman"/>
          <w:b/>
          <w:sz w:val="28"/>
          <w:szCs w:val="28"/>
        </w:rPr>
        <w:t xml:space="preserve">Пьесы для дуэта </w:t>
      </w:r>
      <w:r>
        <w:rPr>
          <w:rFonts w:ascii="Times New Roman" w:hAnsi="Times New Roman"/>
          <w:b/>
          <w:sz w:val="28"/>
          <w:szCs w:val="28"/>
        </w:rPr>
        <w:t>баянистов (2 вариант)</w:t>
      </w:r>
      <w:r w:rsidRPr="001E7F8D">
        <w:rPr>
          <w:rFonts w:ascii="Times New Roman" w:hAnsi="Times New Roman"/>
          <w:b/>
          <w:sz w:val="28"/>
          <w:szCs w:val="28"/>
        </w:rPr>
        <w:t>:</w:t>
      </w:r>
    </w:p>
    <w:p w:rsidR="00CC7A5E" w:rsidRDefault="00CC7A5E" w:rsidP="00930987">
      <w:pPr>
        <w:pStyle w:val="a8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Русская народная песня «Ах, вы сени, мои сени» (обр. Дербенко Е.)</w:t>
      </w:r>
    </w:p>
    <w:p w:rsidR="00CC7A5E" w:rsidRDefault="00CC7A5E" w:rsidP="00930987">
      <w:pPr>
        <w:pStyle w:val="a8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Украинская народная песня «Два пивника горох молотили» </w:t>
      </w:r>
    </w:p>
    <w:p w:rsidR="00CC7A5E" w:rsidRPr="00A10111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10111">
        <w:rPr>
          <w:rFonts w:ascii="Times New Roman" w:hAnsi="Times New Roman"/>
          <w:sz w:val="28"/>
          <w:szCs w:val="28"/>
        </w:rPr>
        <w:t>(обр. Накапкина В.)</w:t>
      </w:r>
    </w:p>
    <w:p w:rsidR="00CC7A5E" w:rsidRDefault="00CC7A5E" w:rsidP="00930987">
      <w:pPr>
        <w:pStyle w:val="a8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Жигалов В. «Русский танец»</w:t>
      </w:r>
    </w:p>
    <w:p w:rsidR="00CC7A5E" w:rsidRDefault="00CC7A5E" w:rsidP="00930987">
      <w:pPr>
        <w:pStyle w:val="a8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Русская народная песня «Перевоз Дуня держала» (обр. Лёвина Е.)</w:t>
      </w:r>
    </w:p>
    <w:p w:rsidR="00CC7A5E" w:rsidRDefault="00CC7A5E" w:rsidP="00930987">
      <w:pPr>
        <w:pStyle w:val="a8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Лядов А. «Плясовая»</w:t>
      </w:r>
    </w:p>
    <w:p w:rsidR="00CC7A5E" w:rsidRDefault="00CC7A5E" w:rsidP="00930987">
      <w:pPr>
        <w:pStyle w:val="a8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Русская народная песня «Лучинушка» (обр. Мотова В.)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5F6A0D">
        <w:rPr>
          <w:rFonts w:ascii="Times New Roman" w:hAnsi="Times New Roman"/>
          <w:b/>
          <w:sz w:val="28"/>
          <w:szCs w:val="28"/>
        </w:rPr>
        <w:t>Пьеса дл</w:t>
      </w:r>
      <w:r>
        <w:rPr>
          <w:rFonts w:ascii="Times New Roman" w:hAnsi="Times New Roman"/>
          <w:b/>
          <w:sz w:val="28"/>
          <w:szCs w:val="28"/>
        </w:rPr>
        <w:t>я трио баянистов</w:t>
      </w:r>
      <w:r w:rsidRPr="005F6A0D">
        <w:rPr>
          <w:rFonts w:ascii="Times New Roman" w:hAnsi="Times New Roman"/>
          <w:b/>
          <w:sz w:val="28"/>
          <w:szCs w:val="28"/>
        </w:rPr>
        <w:t>: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1.Ребиков В. «Вальс» из сказки «Ёлка»</w:t>
      </w:r>
    </w:p>
    <w:p w:rsidR="00CC7A5E" w:rsidRPr="0034338B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2.Бах И.С. </w:t>
      </w:r>
      <w:r w:rsidR="00AC16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Прелюдия для органа </w:t>
      </w:r>
      <w:r>
        <w:rPr>
          <w:rFonts w:ascii="Times New Roman" w:hAnsi="Times New Roman"/>
          <w:sz w:val="28"/>
          <w:szCs w:val="28"/>
          <w:lang w:val="en-US"/>
        </w:rPr>
        <w:t>F</w:t>
      </w:r>
      <w:r w:rsidRPr="0034338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dur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4338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.Чешская народная песня «По ягоды» (обр. Алексеева И.)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4.Островский А. «Школьная полька»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5.Штраус И. «Персидский марш»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6.Русская народная песня «Я с комариком плясала» (обр. Комисарова Н.)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E63678">
        <w:rPr>
          <w:rFonts w:ascii="Times New Roman" w:hAnsi="Times New Roman"/>
          <w:b/>
          <w:sz w:val="28"/>
          <w:szCs w:val="28"/>
        </w:rPr>
        <w:t>Пьеса для квартета баян</w:t>
      </w:r>
      <w:r>
        <w:rPr>
          <w:rFonts w:ascii="Times New Roman" w:hAnsi="Times New Roman"/>
          <w:b/>
          <w:sz w:val="28"/>
          <w:szCs w:val="28"/>
        </w:rPr>
        <w:t>ист</w:t>
      </w:r>
      <w:r w:rsidRPr="00E63678">
        <w:rPr>
          <w:rFonts w:ascii="Times New Roman" w:hAnsi="Times New Roman"/>
          <w:b/>
          <w:sz w:val="28"/>
          <w:szCs w:val="28"/>
        </w:rPr>
        <w:t>ов: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1.Сметана Б. «Полька»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2.Украинская народная песня «Журавель» (обр. Максимова Е.)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3.Хачатурян А. «Мазурка» из музыки к драме Лермонтова М. «Маскарад»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4.Глиер Р. «Хоровод «из балета «Медный всадник»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Бонф Л.«Осенние песня дождей» 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Холминов А. «Песня»</w:t>
      </w:r>
    </w:p>
    <w:p w:rsidR="00CC7A5E" w:rsidRPr="00E63678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C7A5E" w:rsidRPr="00391A66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391A66">
        <w:rPr>
          <w:rFonts w:ascii="Times New Roman" w:hAnsi="Times New Roman"/>
          <w:b/>
          <w:bCs/>
          <w:sz w:val="28"/>
          <w:szCs w:val="28"/>
          <w:u w:val="single"/>
        </w:rPr>
        <w:lastRenderedPageBreak/>
        <w:t>Седьмой класс (1 час в неделю)</w:t>
      </w:r>
    </w:p>
    <w:p w:rsidR="00CC7A5E" w:rsidRPr="00E63678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E63678">
        <w:rPr>
          <w:rFonts w:ascii="Times New Roman" w:hAnsi="Times New Roman"/>
          <w:i/>
          <w:sz w:val="28"/>
          <w:szCs w:val="28"/>
        </w:rPr>
        <w:t>В течение года ученики должны сыграть</w:t>
      </w:r>
      <w:r w:rsidR="00776BC0">
        <w:rPr>
          <w:rFonts w:ascii="Times New Roman" w:hAnsi="Times New Roman"/>
          <w:i/>
          <w:sz w:val="28"/>
          <w:szCs w:val="28"/>
        </w:rPr>
        <w:t>3-</w:t>
      </w:r>
      <w:r w:rsidRPr="00E63678">
        <w:rPr>
          <w:rFonts w:ascii="Times New Roman" w:hAnsi="Times New Roman"/>
          <w:i/>
          <w:sz w:val="28"/>
          <w:szCs w:val="28"/>
        </w:rPr>
        <w:t xml:space="preserve"> </w:t>
      </w:r>
      <w:r w:rsidR="00240448">
        <w:rPr>
          <w:rFonts w:ascii="Times New Roman" w:hAnsi="Times New Roman"/>
          <w:i/>
          <w:sz w:val="28"/>
          <w:szCs w:val="28"/>
        </w:rPr>
        <w:t>6</w:t>
      </w:r>
      <w:r w:rsidRPr="00E63678">
        <w:rPr>
          <w:rFonts w:ascii="Times New Roman" w:hAnsi="Times New Roman"/>
          <w:i/>
          <w:sz w:val="28"/>
          <w:szCs w:val="28"/>
        </w:rPr>
        <w:t xml:space="preserve"> пьес, из котор</w:t>
      </w:r>
      <w:r w:rsidR="00BF7F25">
        <w:rPr>
          <w:rFonts w:ascii="Times New Roman" w:hAnsi="Times New Roman"/>
          <w:i/>
          <w:sz w:val="28"/>
          <w:szCs w:val="28"/>
        </w:rPr>
        <w:t xml:space="preserve">ых </w:t>
      </w:r>
      <w:r w:rsidR="00AC1629">
        <w:rPr>
          <w:rFonts w:ascii="Times New Roman" w:hAnsi="Times New Roman"/>
          <w:i/>
          <w:sz w:val="28"/>
          <w:szCs w:val="28"/>
        </w:rPr>
        <w:t>2</w:t>
      </w:r>
      <w:r w:rsidR="00BF7F25">
        <w:rPr>
          <w:rFonts w:ascii="Times New Roman" w:hAnsi="Times New Roman"/>
          <w:i/>
          <w:sz w:val="28"/>
          <w:szCs w:val="28"/>
        </w:rPr>
        <w:t xml:space="preserve"> пьесы выносятся на </w:t>
      </w:r>
      <w:r w:rsidR="00AC1629">
        <w:rPr>
          <w:rFonts w:ascii="Times New Roman" w:hAnsi="Times New Roman"/>
          <w:i/>
          <w:sz w:val="28"/>
          <w:szCs w:val="28"/>
        </w:rPr>
        <w:t>зачет</w:t>
      </w:r>
      <w:r w:rsidRPr="00E63678">
        <w:rPr>
          <w:rFonts w:ascii="Times New Roman" w:hAnsi="Times New Roman"/>
          <w:i/>
          <w:sz w:val="28"/>
          <w:szCs w:val="28"/>
        </w:rPr>
        <w:t>:</w:t>
      </w:r>
    </w:p>
    <w:p w:rsidR="00CC7A5E" w:rsidRDefault="00CC7A5E" w:rsidP="00930987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E63678">
        <w:rPr>
          <w:rFonts w:ascii="Times New Roman" w:hAnsi="Times New Roman"/>
          <w:i/>
          <w:sz w:val="28"/>
          <w:szCs w:val="28"/>
        </w:rPr>
        <w:t xml:space="preserve">      </w:t>
      </w:r>
      <w:r w:rsidR="00AC1629">
        <w:rPr>
          <w:rFonts w:ascii="Times New Roman" w:hAnsi="Times New Roman"/>
          <w:i/>
          <w:sz w:val="28"/>
          <w:szCs w:val="28"/>
        </w:rPr>
        <w:t>Декабрь</w:t>
      </w:r>
      <w:r w:rsidRPr="00E63678">
        <w:rPr>
          <w:rFonts w:ascii="Times New Roman" w:hAnsi="Times New Roman"/>
          <w:i/>
          <w:sz w:val="28"/>
          <w:szCs w:val="28"/>
        </w:rPr>
        <w:t xml:space="preserve"> (</w:t>
      </w:r>
      <w:r w:rsidR="00AC1629">
        <w:rPr>
          <w:rFonts w:ascii="Times New Roman" w:hAnsi="Times New Roman"/>
          <w:i/>
          <w:sz w:val="28"/>
          <w:szCs w:val="28"/>
        </w:rPr>
        <w:t>контрольный урок</w:t>
      </w:r>
      <w:r w:rsidRPr="00E63678">
        <w:rPr>
          <w:rFonts w:ascii="Times New Roman" w:hAnsi="Times New Roman"/>
          <w:i/>
          <w:sz w:val="28"/>
          <w:szCs w:val="28"/>
        </w:rPr>
        <w:t xml:space="preserve">) </w:t>
      </w:r>
      <w:r w:rsidRPr="00E63678">
        <w:rPr>
          <w:rFonts w:ascii="Times New Roman" w:hAnsi="Times New Roman"/>
          <w:sz w:val="28"/>
          <w:szCs w:val="28"/>
        </w:rPr>
        <w:t>–</w:t>
      </w:r>
      <w:r w:rsidRPr="00E63678">
        <w:rPr>
          <w:rFonts w:ascii="Times New Roman" w:hAnsi="Times New Roman"/>
          <w:i/>
          <w:sz w:val="28"/>
          <w:szCs w:val="28"/>
        </w:rPr>
        <w:t xml:space="preserve"> 1 пьеса; апрел</w:t>
      </w:r>
      <w:r w:rsidR="00AC1629">
        <w:rPr>
          <w:rFonts w:ascii="Times New Roman" w:hAnsi="Times New Roman"/>
          <w:i/>
          <w:sz w:val="28"/>
          <w:szCs w:val="28"/>
        </w:rPr>
        <w:t>ь</w:t>
      </w:r>
      <w:r w:rsidRPr="00E63678">
        <w:rPr>
          <w:rFonts w:ascii="Times New Roman" w:hAnsi="Times New Roman"/>
          <w:i/>
          <w:sz w:val="28"/>
          <w:szCs w:val="28"/>
        </w:rPr>
        <w:t xml:space="preserve"> (</w:t>
      </w:r>
      <w:r w:rsidR="00AC1629">
        <w:rPr>
          <w:rFonts w:ascii="Times New Roman" w:hAnsi="Times New Roman"/>
          <w:i/>
          <w:sz w:val="28"/>
          <w:szCs w:val="28"/>
        </w:rPr>
        <w:t>зачет</w:t>
      </w:r>
      <w:r w:rsidRPr="00E63678">
        <w:rPr>
          <w:rFonts w:ascii="Times New Roman" w:hAnsi="Times New Roman"/>
          <w:i/>
          <w:sz w:val="28"/>
          <w:szCs w:val="28"/>
        </w:rPr>
        <w:t>)</w:t>
      </w:r>
      <w:r w:rsidRPr="00E63678">
        <w:rPr>
          <w:rFonts w:ascii="Times New Roman" w:hAnsi="Times New Roman"/>
          <w:sz w:val="28"/>
          <w:szCs w:val="28"/>
        </w:rPr>
        <w:t xml:space="preserve"> – </w:t>
      </w:r>
      <w:r w:rsidRPr="00E63678">
        <w:rPr>
          <w:rFonts w:ascii="Times New Roman" w:hAnsi="Times New Roman"/>
          <w:i/>
          <w:sz w:val="28"/>
          <w:szCs w:val="28"/>
        </w:rPr>
        <w:t>2 пьесы.</w:t>
      </w:r>
    </w:p>
    <w:p w:rsidR="00CC7A5E" w:rsidRPr="00E63678" w:rsidRDefault="00CC7A5E" w:rsidP="00930987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CC7A5E" w:rsidRPr="00E63678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E63678">
        <w:rPr>
          <w:rFonts w:ascii="Times New Roman" w:hAnsi="Times New Roman"/>
          <w:b/>
          <w:bCs/>
          <w:i/>
          <w:iCs/>
          <w:sz w:val="28"/>
          <w:szCs w:val="28"/>
        </w:rPr>
        <w:t>Примерный перечень музыкальных произведений,</w:t>
      </w:r>
    </w:p>
    <w:p w:rsidR="00CC7A5E" w:rsidRPr="00E63678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E63678">
        <w:rPr>
          <w:rFonts w:ascii="Times New Roman" w:hAnsi="Times New Roman"/>
          <w:b/>
          <w:bCs/>
          <w:i/>
          <w:iCs/>
          <w:sz w:val="28"/>
          <w:szCs w:val="28"/>
        </w:rPr>
        <w:t>рекомендуемых для исполнения: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C7A5E" w:rsidRPr="00E63678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E63678">
        <w:rPr>
          <w:rFonts w:ascii="Times New Roman" w:hAnsi="Times New Roman"/>
          <w:b/>
          <w:sz w:val="28"/>
          <w:szCs w:val="28"/>
        </w:rPr>
        <w:t>Пьес</w:t>
      </w:r>
      <w:r>
        <w:rPr>
          <w:rFonts w:ascii="Times New Roman" w:hAnsi="Times New Roman"/>
          <w:b/>
          <w:sz w:val="28"/>
          <w:szCs w:val="28"/>
        </w:rPr>
        <w:t>ы для дуэта баянистов (1 вариант)</w:t>
      </w:r>
      <w:r w:rsidRPr="00E63678">
        <w:rPr>
          <w:rFonts w:ascii="Times New Roman" w:hAnsi="Times New Roman"/>
          <w:b/>
          <w:sz w:val="28"/>
          <w:szCs w:val="28"/>
        </w:rPr>
        <w:t>:</w:t>
      </w:r>
    </w:p>
    <w:p w:rsidR="00CC7A5E" w:rsidRPr="00E63678" w:rsidRDefault="00CC7A5E" w:rsidP="00930987">
      <w:pPr>
        <w:pStyle w:val="a8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63678">
        <w:rPr>
          <w:rFonts w:ascii="Times New Roman" w:hAnsi="Times New Roman"/>
          <w:sz w:val="28"/>
          <w:szCs w:val="28"/>
        </w:rPr>
        <w:t xml:space="preserve">Израильская </w:t>
      </w:r>
      <w:r>
        <w:rPr>
          <w:rFonts w:ascii="Times New Roman" w:hAnsi="Times New Roman"/>
          <w:sz w:val="28"/>
          <w:szCs w:val="28"/>
        </w:rPr>
        <w:t xml:space="preserve">мелодия «Дорогой друг» (обр. </w:t>
      </w:r>
      <w:r w:rsidRPr="00E63678">
        <w:rPr>
          <w:rFonts w:ascii="Times New Roman" w:hAnsi="Times New Roman"/>
          <w:sz w:val="28"/>
          <w:szCs w:val="28"/>
        </w:rPr>
        <w:t>Векслера</w:t>
      </w:r>
      <w:r>
        <w:rPr>
          <w:rFonts w:ascii="Times New Roman" w:hAnsi="Times New Roman"/>
          <w:sz w:val="28"/>
          <w:szCs w:val="28"/>
        </w:rPr>
        <w:t xml:space="preserve"> Б.</w:t>
      </w:r>
      <w:r w:rsidRPr="00E63678">
        <w:rPr>
          <w:rFonts w:ascii="Times New Roman" w:hAnsi="Times New Roman"/>
          <w:sz w:val="28"/>
          <w:szCs w:val="28"/>
        </w:rPr>
        <w:t xml:space="preserve">) </w:t>
      </w:r>
    </w:p>
    <w:p w:rsidR="00CC7A5E" w:rsidRPr="00E63678" w:rsidRDefault="00CC7A5E" w:rsidP="00930987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63678">
        <w:rPr>
          <w:rFonts w:ascii="Times New Roman" w:hAnsi="Times New Roman"/>
          <w:sz w:val="28"/>
          <w:szCs w:val="28"/>
        </w:rPr>
        <w:t>Сурцуков В. «Дедушкино банджо»</w:t>
      </w:r>
    </w:p>
    <w:p w:rsidR="00CC7A5E" w:rsidRPr="00E63678" w:rsidRDefault="00CC7A5E" w:rsidP="00930987">
      <w:pPr>
        <w:pStyle w:val="a8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63678">
        <w:rPr>
          <w:rFonts w:ascii="Times New Roman" w:hAnsi="Times New Roman"/>
          <w:sz w:val="28"/>
          <w:szCs w:val="28"/>
        </w:rPr>
        <w:t>Беляев Г. «Блюз»</w:t>
      </w:r>
    </w:p>
    <w:p w:rsidR="00CC7A5E" w:rsidRPr="00E63678" w:rsidRDefault="00CC7A5E" w:rsidP="00930987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E63678">
        <w:rPr>
          <w:rFonts w:ascii="Times New Roman" w:hAnsi="Times New Roman"/>
          <w:sz w:val="28"/>
          <w:szCs w:val="28"/>
        </w:rPr>
        <w:t>Мотов В. «Попурри из вальсов И. Штрауса»</w:t>
      </w:r>
    </w:p>
    <w:p w:rsidR="00CC7A5E" w:rsidRPr="00E63678" w:rsidRDefault="00CC7A5E" w:rsidP="00930987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E63678">
        <w:rPr>
          <w:rFonts w:ascii="Times New Roman" w:hAnsi="Times New Roman"/>
          <w:bCs/>
          <w:iCs/>
          <w:sz w:val="28"/>
          <w:szCs w:val="28"/>
        </w:rPr>
        <w:t>Русская народная песня «Вдоль по улице метелица метет» (обр. В. Грачева</w:t>
      </w:r>
      <w:r>
        <w:rPr>
          <w:rFonts w:ascii="Times New Roman" w:hAnsi="Times New Roman"/>
          <w:bCs/>
          <w:iCs/>
          <w:sz w:val="28"/>
          <w:szCs w:val="28"/>
        </w:rPr>
        <w:t xml:space="preserve"> В.</w:t>
      </w:r>
      <w:r w:rsidRPr="00E63678">
        <w:rPr>
          <w:rFonts w:ascii="Times New Roman" w:hAnsi="Times New Roman"/>
          <w:bCs/>
          <w:iCs/>
          <w:sz w:val="28"/>
          <w:szCs w:val="28"/>
        </w:rPr>
        <w:t>)</w:t>
      </w:r>
    </w:p>
    <w:p w:rsidR="00CC7A5E" w:rsidRDefault="00CC7A5E" w:rsidP="00930987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E63678">
        <w:rPr>
          <w:rFonts w:ascii="Times New Roman" w:hAnsi="Times New Roman"/>
          <w:bCs/>
          <w:iCs/>
          <w:sz w:val="28"/>
          <w:szCs w:val="28"/>
        </w:rPr>
        <w:t>Чешская на</w:t>
      </w:r>
      <w:r>
        <w:rPr>
          <w:rFonts w:ascii="Times New Roman" w:hAnsi="Times New Roman"/>
          <w:bCs/>
          <w:iCs/>
          <w:sz w:val="28"/>
          <w:szCs w:val="28"/>
        </w:rPr>
        <w:t xml:space="preserve">родная песня «А я сам» (обр. </w:t>
      </w:r>
      <w:r w:rsidRPr="00E63678">
        <w:rPr>
          <w:rFonts w:ascii="Times New Roman" w:hAnsi="Times New Roman"/>
          <w:bCs/>
          <w:iCs/>
          <w:sz w:val="28"/>
          <w:szCs w:val="28"/>
        </w:rPr>
        <w:t>Бортянкова</w:t>
      </w:r>
      <w:r>
        <w:rPr>
          <w:rFonts w:ascii="Times New Roman" w:hAnsi="Times New Roman"/>
          <w:bCs/>
          <w:iCs/>
          <w:sz w:val="28"/>
          <w:szCs w:val="28"/>
        </w:rPr>
        <w:t xml:space="preserve"> В.</w:t>
      </w:r>
      <w:r w:rsidRPr="00E63678">
        <w:rPr>
          <w:rFonts w:ascii="Times New Roman" w:hAnsi="Times New Roman"/>
          <w:bCs/>
          <w:iCs/>
          <w:sz w:val="28"/>
          <w:szCs w:val="28"/>
        </w:rPr>
        <w:t>)</w:t>
      </w:r>
    </w:p>
    <w:p w:rsidR="00CC7A5E" w:rsidRDefault="00CC7A5E" w:rsidP="00930987">
      <w:pPr>
        <w:pStyle w:val="a8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Пьесы для дуэта баянистов (2 вариант)</w:t>
      </w:r>
      <w:r w:rsidRPr="00027C71">
        <w:rPr>
          <w:rFonts w:ascii="Times New Roman" w:hAnsi="Times New Roman"/>
          <w:b/>
          <w:bCs/>
          <w:iCs/>
          <w:sz w:val="28"/>
          <w:szCs w:val="28"/>
        </w:rPr>
        <w:t>:</w:t>
      </w:r>
    </w:p>
    <w:p w:rsidR="00CC7A5E" w:rsidRDefault="00CC7A5E" w:rsidP="00930987">
      <w:pPr>
        <w:pStyle w:val="a8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«Волжские припевки»  - на тему Щекотова Ю. (обр. Шалаева А.)</w:t>
      </w:r>
    </w:p>
    <w:p w:rsidR="00CC7A5E" w:rsidRDefault="00CC7A5E" w:rsidP="00930987">
      <w:pPr>
        <w:pStyle w:val="a8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Русская народная песня «Не слышно шуму городского» (обр. Шалаева А.)</w:t>
      </w:r>
    </w:p>
    <w:p w:rsidR="00CC7A5E" w:rsidRDefault="00CC7A5E" w:rsidP="00930987">
      <w:pPr>
        <w:pStyle w:val="a8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Шалаев А. «Весёлые часы»</w:t>
      </w:r>
    </w:p>
    <w:p w:rsidR="00CC7A5E" w:rsidRDefault="00CC7A5E" w:rsidP="00930987">
      <w:pPr>
        <w:pStyle w:val="a8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Хромушин О. «Часы»</w:t>
      </w:r>
    </w:p>
    <w:p w:rsidR="00CC7A5E" w:rsidRPr="00027C71" w:rsidRDefault="00CC7A5E" w:rsidP="00930987">
      <w:pPr>
        <w:pStyle w:val="a8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Бах И.С. </w:t>
      </w:r>
      <w:r w:rsidR="00AC1629">
        <w:rPr>
          <w:rFonts w:ascii="Times New Roman" w:hAnsi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t xml:space="preserve">Органная хоральная прелюдия 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g</w:t>
      </w:r>
      <w:r w:rsidRPr="0034338B">
        <w:rPr>
          <w:rFonts w:ascii="Times New Roman" w:hAnsi="Times New Roman"/>
          <w:bCs/>
          <w:iCs/>
          <w:sz w:val="28"/>
          <w:szCs w:val="28"/>
        </w:rPr>
        <w:t>-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moll</w:t>
      </w:r>
    </w:p>
    <w:p w:rsidR="00CC7A5E" w:rsidRDefault="00CC7A5E" w:rsidP="00930987">
      <w:pPr>
        <w:pStyle w:val="a8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Корчевой И. «Деревенские проходки»</w:t>
      </w:r>
    </w:p>
    <w:p w:rsidR="00CC7A5E" w:rsidRDefault="00CC7A5E" w:rsidP="00930987">
      <w:pPr>
        <w:pStyle w:val="a8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C7A5E" w:rsidRPr="00027C71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027C71">
        <w:rPr>
          <w:rFonts w:ascii="Times New Roman" w:hAnsi="Times New Roman"/>
          <w:b/>
          <w:bCs/>
          <w:iCs/>
          <w:sz w:val="28"/>
          <w:szCs w:val="28"/>
        </w:rPr>
        <w:t>Пьесы для трио баян</w:t>
      </w:r>
      <w:r>
        <w:rPr>
          <w:rFonts w:ascii="Times New Roman" w:hAnsi="Times New Roman"/>
          <w:b/>
          <w:bCs/>
          <w:iCs/>
          <w:sz w:val="28"/>
          <w:szCs w:val="28"/>
        </w:rPr>
        <w:t>ист</w:t>
      </w:r>
      <w:r w:rsidRPr="00027C71">
        <w:rPr>
          <w:rFonts w:ascii="Times New Roman" w:hAnsi="Times New Roman"/>
          <w:b/>
          <w:bCs/>
          <w:iCs/>
          <w:sz w:val="28"/>
          <w:szCs w:val="28"/>
        </w:rPr>
        <w:t>ов: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1.Лядов А. «Музыкальная Табакерка»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2.Глиер Э. «Сказка»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3.Чайковский П. «Песня без слов»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4.Финский народный танец «Полкис» (обр. Трофимова В.)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5.Шостакович Д. «Родина слышит»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lastRenderedPageBreak/>
        <w:t>6.Мусоргский М. «Пляска персидок» из оперы «Хованщина»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C7A5E" w:rsidRPr="00EB45DA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EB45DA">
        <w:rPr>
          <w:rFonts w:ascii="Times New Roman" w:hAnsi="Times New Roman"/>
          <w:b/>
          <w:bCs/>
          <w:iCs/>
          <w:sz w:val="28"/>
          <w:szCs w:val="28"/>
        </w:rPr>
        <w:t>Пьесы для квартета баян</w:t>
      </w:r>
      <w:r>
        <w:rPr>
          <w:rFonts w:ascii="Times New Roman" w:hAnsi="Times New Roman"/>
          <w:b/>
          <w:bCs/>
          <w:iCs/>
          <w:sz w:val="28"/>
          <w:szCs w:val="28"/>
        </w:rPr>
        <w:t>ист</w:t>
      </w:r>
      <w:r w:rsidRPr="00EB45DA">
        <w:rPr>
          <w:rFonts w:ascii="Times New Roman" w:hAnsi="Times New Roman"/>
          <w:b/>
          <w:bCs/>
          <w:iCs/>
          <w:sz w:val="28"/>
          <w:szCs w:val="28"/>
        </w:rPr>
        <w:t>ов: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1.Бах И.С. </w:t>
      </w:r>
      <w:r w:rsidR="00AC1629">
        <w:rPr>
          <w:rFonts w:ascii="Times New Roman" w:hAnsi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t xml:space="preserve">Органная прелюдия 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C</w:t>
      </w:r>
      <w:r w:rsidRPr="0034338B">
        <w:rPr>
          <w:rFonts w:ascii="Times New Roman" w:hAnsi="Times New Roman"/>
          <w:bCs/>
          <w:iCs/>
          <w:sz w:val="28"/>
          <w:szCs w:val="28"/>
        </w:rPr>
        <w:t>-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dur</w:t>
      </w:r>
      <w:r w:rsidRPr="0034338B">
        <w:rPr>
          <w:rFonts w:ascii="Times New Roman" w:hAnsi="Times New Roman"/>
          <w:bCs/>
          <w:iCs/>
          <w:sz w:val="28"/>
          <w:szCs w:val="28"/>
        </w:rPr>
        <w:t xml:space="preserve"> (</w:t>
      </w:r>
      <w:r>
        <w:rPr>
          <w:rFonts w:ascii="Times New Roman" w:hAnsi="Times New Roman"/>
          <w:bCs/>
          <w:iCs/>
          <w:sz w:val="28"/>
          <w:szCs w:val="28"/>
        </w:rPr>
        <w:t>перел. Гречухина В.)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2. «Тустеп» (обр. Корчевго А., перел. Юан Л.)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3.Шуберт Ф. «Музыкальный момент»</w:t>
      </w:r>
    </w:p>
    <w:p w:rsidR="00CC7A5E" w:rsidRPr="0034338B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4.Бах И.С. Прелюдия 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B</w:t>
      </w:r>
      <w:r w:rsidRPr="0034338B">
        <w:rPr>
          <w:rFonts w:ascii="Times New Roman" w:hAnsi="Times New Roman"/>
          <w:bCs/>
          <w:iCs/>
          <w:sz w:val="28"/>
          <w:szCs w:val="28"/>
        </w:rPr>
        <w:t>-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dur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 w:rsidRPr="0034338B">
        <w:rPr>
          <w:rFonts w:ascii="Times New Roman" w:hAnsi="Times New Roman"/>
          <w:bCs/>
          <w:iCs/>
          <w:sz w:val="28"/>
          <w:szCs w:val="28"/>
        </w:rPr>
        <w:t>5</w:t>
      </w:r>
      <w:r>
        <w:rPr>
          <w:rFonts w:ascii="Times New Roman" w:hAnsi="Times New Roman"/>
          <w:bCs/>
          <w:iCs/>
          <w:sz w:val="28"/>
          <w:szCs w:val="28"/>
        </w:rPr>
        <w:t>.Бяшаров Ш. «Лукавая улыбка»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6.Бизе Ж. «Менуэт» из симфонической поэмы «Арлезианка»</w:t>
      </w:r>
    </w:p>
    <w:p w:rsidR="00CC7A5E" w:rsidRPr="00CC2120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C7A5E" w:rsidRPr="00E63678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E63678">
        <w:rPr>
          <w:rFonts w:ascii="Times New Roman" w:hAnsi="Times New Roman"/>
          <w:b/>
          <w:bCs/>
          <w:sz w:val="28"/>
          <w:szCs w:val="28"/>
          <w:u w:val="single"/>
        </w:rPr>
        <w:t>Восьмой класс (1 час в неделю)</w:t>
      </w:r>
    </w:p>
    <w:p w:rsidR="00CC7A5E" w:rsidRPr="00E63678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E63678">
        <w:rPr>
          <w:rFonts w:ascii="Times New Roman" w:hAnsi="Times New Roman"/>
          <w:i/>
          <w:sz w:val="28"/>
          <w:szCs w:val="28"/>
        </w:rPr>
        <w:t>В течение года ученики должны сыграть</w:t>
      </w:r>
      <w:r w:rsidR="00AC1629">
        <w:rPr>
          <w:rFonts w:ascii="Times New Roman" w:hAnsi="Times New Roman"/>
          <w:i/>
          <w:sz w:val="28"/>
          <w:szCs w:val="28"/>
        </w:rPr>
        <w:t xml:space="preserve"> </w:t>
      </w:r>
      <w:r w:rsidR="00776BC0">
        <w:rPr>
          <w:rFonts w:ascii="Times New Roman" w:hAnsi="Times New Roman"/>
          <w:i/>
          <w:sz w:val="28"/>
          <w:szCs w:val="28"/>
        </w:rPr>
        <w:t>3</w:t>
      </w:r>
      <w:r w:rsidR="00AC1629">
        <w:rPr>
          <w:rFonts w:ascii="Times New Roman" w:hAnsi="Times New Roman"/>
          <w:i/>
          <w:sz w:val="28"/>
          <w:szCs w:val="28"/>
        </w:rPr>
        <w:t>-</w:t>
      </w:r>
      <w:r w:rsidRPr="00E63678">
        <w:rPr>
          <w:rFonts w:ascii="Times New Roman" w:hAnsi="Times New Roman"/>
          <w:i/>
          <w:sz w:val="28"/>
          <w:szCs w:val="28"/>
        </w:rPr>
        <w:t xml:space="preserve"> </w:t>
      </w:r>
      <w:r w:rsidR="00776BC0">
        <w:rPr>
          <w:rFonts w:ascii="Times New Roman" w:hAnsi="Times New Roman"/>
          <w:i/>
          <w:sz w:val="28"/>
          <w:szCs w:val="28"/>
        </w:rPr>
        <w:t>5</w:t>
      </w:r>
      <w:r w:rsidRPr="00E63678">
        <w:rPr>
          <w:rFonts w:ascii="Times New Roman" w:hAnsi="Times New Roman"/>
          <w:i/>
          <w:sz w:val="28"/>
          <w:szCs w:val="28"/>
        </w:rPr>
        <w:t xml:space="preserve"> пьес, из которых </w:t>
      </w:r>
      <w:r w:rsidR="00AC1629">
        <w:rPr>
          <w:rFonts w:ascii="Times New Roman" w:hAnsi="Times New Roman"/>
          <w:i/>
          <w:sz w:val="28"/>
          <w:szCs w:val="28"/>
        </w:rPr>
        <w:t>2</w:t>
      </w:r>
      <w:r w:rsidRPr="00E63678">
        <w:rPr>
          <w:rFonts w:ascii="Times New Roman" w:hAnsi="Times New Roman"/>
          <w:i/>
          <w:sz w:val="28"/>
          <w:szCs w:val="28"/>
        </w:rPr>
        <w:t xml:space="preserve"> пьесы выносятся на </w:t>
      </w:r>
      <w:r w:rsidR="00AC1629">
        <w:rPr>
          <w:rFonts w:ascii="Times New Roman" w:hAnsi="Times New Roman"/>
          <w:i/>
          <w:sz w:val="28"/>
          <w:szCs w:val="28"/>
        </w:rPr>
        <w:t>экзамен</w:t>
      </w:r>
      <w:r w:rsidRPr="00E63678">
        <w:rPr>
          <w:rFonts w:ascii="Times New Roman" w:hAnsi="Times New Roman"/>
          <w:i/>
          <w:sz w:val="28"/>
          <w:szCs w:val="28"/>
        </w:rPr>
        <w:t>:</w:t>
      </w:r>
    </w:p>
    <w:p w:rsidR="00CC7A5E" w:rsidRPr="00E63678" w:rsidRDefault="00CC7A5E" w:rsidP="00930987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63678">
        <w:rPr>
          <w:rFonts w:ascii="Times New Roman" w:hAnsi="Times New Roman"/>
          <w:i/>
          <w:sz w:val="28"/>
          <w:szCs w:val="28"/>
        </w:rPr>
        <w:t xml:space="preserve">      </w:t>
      </w:r>
      <w:r w:rsidR="00AC1629">
        <w:rPr>
          <w:rFonts w:ascii="Times New Roman" w:hAnsi="Times New Roman"/>
          <w:i/>
          <w:sz w:val="28"/>
          <w:szCs w:val="28"/>
        </w:rPr>
        <w:t>Декабрь</w:t>
      </w:r>
      <w:r w:rsidRPr="00E63678">
        <w:rPr>
          <w:rFonts w:ascii="Times New Roman" w:hAnsi="Times New Roman"/>
          <w:i/>
          <w:sz w:val="28"/>
          <w:szCs w:val="28"/>
        </w:rPr>
        <w:t>(</w:t>
      </w:r>
      <w:r w:rsidR="00AC1629">
        <w:rPr>
          <w:rFonts w:ascii="Times New Roman" w:hAnsi="Times New Roman"/>
          <w:i/>
          <w:sz w:val="28"/>
          <w:szCs w:val="28"/>
        </w:rPr>
        <w:t>контрольный урок</w:t>
      </w:r>
      <w:r w:rsidRPr="00E63678">
        <w:rPr>
          <w:rFonts w:ascii="Times New Roman" w:hAnsi="Times New Roman"/>
          <w:i/>
          <w:sz w:val="28"/>
          <w:szCs w:val="28"/>
        </w:rPr>
        <w:t xml:space="preserve">) </w:t>
      </w:r>
      <w:r w:rsidRPr="00E63678">
        <w:rPr>
          <w:rFonts w:ascii="Times New Roman" w:hAnsi="Times New Roman"/>
          <w:sz w:val="28"/>
          <w:szCs w:val="28"/>
        </w:rPr>
        <w:t>–</w:t>
      </w:r>
      <w:r w:rsidRPr="00E63678">
        <w:rPr>
          <w:rFonts w:ascii="Times New Roman" w:hAnsi="Times New Roman"/>
          <w:i/>
          <w:sz w:val="28"/>
          <w:szCs w:val="28"/>
        </w:rPr>
        <w:t xml:space="preserve"> </w:t>
      </w:r>
      <w:r w:rsidR="00AC1629">
        <w:rPr>
          <w:rFonts w:ascii="Times New Roman" w:hAnsi="Times New Roman"/>
          <w:i/>
          <w:sz w:val="28"/>
          <w:szCs w:val="28"/>
        </w:rPr>
        <w:t>1</w:t>
      </w:r>
      <w:r w:rsidRPr="00E63678">
        <w:rPr>
          <w:rFonts w:ascii="Times New Roman" w:hAnsi="Times New Roman"/>
          <w:i/>
          <w:sz w:val="28"/>
          <w:szCs w:val="28"/>
        </w:rPr>
        <w:t xml:space="preserve"> пьес</w:t>
      </w:r>
      <w:r w:rsidR="00AC1629">
        <w:rPr>
          <w:rFonts w:ascii="Times New Roman" w:hAnsi="Times New Roman"/>
          <w:i/>
          <w:sz w:val="28"/>
          <w:szCs w:val="28"/>
        </w:rPr>
        <w:t>а</w:t>
      </w:r>
      <w:r w:rsidRPr="00E63678">
        <w:rPr>
          <w:rFonts w:ascii="Times New Roman" w:hAnsi="Times New Roman"/>
          <w:i/>
          <w:sz w:val="28"/>
          <w:szCs w:val="28"/>
        </w:rPr>
        <w:t>;  апрел</w:t>
      </w:r>
      <w:r w:rsidR="00AC1629">
        <w:rPr>
          <w:rFonts w:ascii="Times New Roman" w:hAnsi="Times New Roman"/>
          <w:i/>
          <w:sz w:val="28"/>
          <w:szCs w:val="28"/>
        </w:rPr>
        <w:t>ь</w:t>
      </w:r>
      <w:r w:rsidRPr="00E63678">
        <w:rPr>
          <w:rFonts w:ascii="Times New Roman" w:hAnsi="Times New Roman"/>
          <w:i/>
          <w:sz w:val="28"/>
          <w:szCs w:val="28"/>
        </w:rPr>
        <w:t xml:space="preserve"> (</w:t>
      </w:r>
      <w:r w:rsidR="00AC1629">
        <w:rPr>
          <w:rFonts w:ascii="Times New Roman" w:hAnsi="Times New Roman"/>
          <w:i/>
          <w:sz w:val="28"/>
          <w:szCs w:val="28"/>
        </w:rPr>
        <w:t>экзамен</w:t>
      </w:r>
      <w:r w:rsidRPr="00E63678">
        <w:rPr>
          <w:rFonts w:ascii="Times New Roman" w:hAnsi="Times New Roman"/>
          <w:i/>
          <w:sz w:val="28"/>
          <w:szCs w:val="28"/>
        </w:rPr>
        <w:t>)</w:t>
      </w:r>
      <w:r w:rsidRPr="00E63678">
        <w:rPr>
          <w:rFonts w:ascii="Times New Roman" w:hAnsi="Times New Roman"/>
          <w:sz w:val="28"/>
          <w:szCs w:val="28"/>
        </w:rPr>
        <w:t xml:space="preserve"> – </w:t>
      </w:r>
      <w:r w:rsidR="00BF7F25">
        <w:rPr>
          <w:rFonts w:ascii="Times New Roman" w:hAnsi="Times New Roman"/>
          <w:i/>
          <w:sz w:val="28"/>
          <w:szCs w:val="28"/>
        </w:rPr>
        <w:t>2</w:t>
      </w:r>
      <w:r w:rsidRPr="00E63678">
        <w:rPr>
          <w:rFonts w:ascii="Times New Roman" w:hAnsi="Times New Roman"/>
          <w:i/>
          <w:sz w:val="28"/>
          <w:szCs w:val="28"/>
        </w:rPr>
        <w:t xml:space="preserve"> пьесы.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CC7A5E" w:rsidRPr="00E63678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E63678">
        <w:rPr>
          <w:rFonts w:ascii="Times New Roman" w:hAnsi="Times New Roman"/>
          <w:b/>
          <w:bCs/>
          <w:i/>
          <w:iCs/>
          <w:sz w:val="28"/>
          <w:szCs w:val="28"/>
        </w:rPr>
        <w:t xml:space="preserve">Примерный перечень музыкальных произведений, </w:t>
      </w:r>
    </w:p>
    <w:p w:rsidR="00CC7A5E" w:rsidRPr="00E63678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E63678">
        <w:rPr>
          <w:rFonts w:ascii="Times New Roman" w:hAnsi="Times New Roman"/>
          <w:b/>
          <w:bCs/>
          <w:i/>
          <w:iCs/>
          <w:sz w:val="28"/>
          <w:szCs w:val="28"/>
        </w:rPr>
        <w:t>рекомендуемых для исполнения: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C7A5E" w:rsidRPr="00E63678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E63678">
        <w:rPr>
          <w:rFonts w:ascii="Times New Roman" w:hAnsi="Times New Roman"/>
          <w:b/>
          <w:sz w:val="28"/>
          <w:szCs w:val="28"/>
        </w:rPr>
        <w:t>Пьес</w:t>
      </w:r>
      <w:r>
        <w:rPr>
          <w:rFonts w:ascii="Times New Roman" w:hAnsi="Times New Roman"/>
          <w:b/>
          <w:sz w:val="28"/>
          <w:szCs w:val="28"/>
        </w:rPr>
        <w:t>ы для дуэта баянистов (1 вариант)</w:t>
      </w:r>
      <w:r w:rsidRPr="00E63678">
        <w:rPr>
          <w:rFonts w:ascii="Times New Roman" w:hAnsi="Times New Roman"/>
          <w:b/>
          <w:sz w:val="28"/>
          <w:szCs w:val="28"/>
        </w:rPr>
        <w:t>:</w:t>
      </w:r>
    </w:p>
    <w:p w:rsidR="00CC7A5E" w:rsidRPr="00E63678" w:rsidRDefault="00CC7A5E" w:rsidP="00930987">
      <w:pPr>
        <w:pStyle w:val="a8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63678">
        <w:rPr>
          <w:rFonts w:ascii="Times New Roman" w:hAnsi="Times New Roman"/>
          <w:sz w:val="28"/>
          <w:szCs w:val="28"/>
        </w:rPr>
        <w:t>Дюран П. «Парижанка» (об</w:t>
      </w:r>
      <w:r>
        <w:rPr>
          <w:rFonts w:ascii="Times New Roman" w:hAnsi="Times New Roman"/>
          <w:sz w:val="28"/>
          <w:szCs w:val="28"/>
        </w:rPr>
        <w:t>р.</w:t>
      </w:r>
      <w:r w:rsidRPr="00E63678">
        <w:rPr>
          <w:rFonts w:ascii="Times New Roman" w:hAnsi="Times New Roman"/>
          <w:sz w:val="28"/>
          <w:szCs w:val="28"/>
        </w:rPr>
        <w:t xml:space="preserve"> Ковалева</w:t>
      </w:r>
      <w:r>
        <w:rPr>
          <w:rFonts w:ascii="Times New Roman" w:hAnsi="Times New Roman"/>
          <w:sz w:val="28"/>
          <w:szCs w:val="28"/>
        </w:rPr>
        <w:t xml:space="preserve"> А.</w:t>
      </w:r>
      <w:r w:rsidRPr="00E63678">
        <w:rPr>
          <w:rFonts w:ascii="Times New Roman" w:hAnsi="Times New Roman"/>
          <w:sz w:val="28"/>
          <w:szCs w:val="28"/>
        </w:rPr>
        <w:t>)</w:t>
      </w:r>
    </w:p>
    <w:p w:rsidR="00CC7A5E" w:rsidRPr="00E63678" w:rsidRDefault="00CC7A5E" w:rsidP="00930987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63678">
        <w:rPr>
          <w:rFonts w:ascii="Times New Roman" w:hAnsi="Times New Roman"/>
          <w:sz w:val="28"/>
          <w:szCs w:val="28"/>
        </w:rPr>
        <w:t>Бах И.С. Скерцо</w:t>
      </w:r>
    </w:p>
    <w:p w:rsidR="00CC7A5E" w:rsidRPr="00E63678" w:rsidRDefault="00CC7A5E" w:rsidP="00930987">
      <w:pPr>
        <w:pStyle w:val="a8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«Чешская полька» (обр. </w:t>
      </w:r>
      <w:r w:rsidRPr="00E63678">
        <w:rPr>
          <w:rFonts w:ascii="Times New Roman" w:hAnsi="Times New Roman"/>
          <w:sz w:val="28"/>
          <w:szCs w:val="28"/>
        </w:rPr>
        <w:t>Самойлова</w:t>
      </w:r>
      <w:r>
        <w:rPr>
          <w:rFonts w:ascii="Times New Roman" w:hAnsi="Times New Roman"/>
          <w:sz w:val="28"/>
          <w:szCs w:val="28"/>
        </w:rPr>
        <w:t xml:space="preserve"> Д.</w:t>
      </w:r>
      <w:r w:rsidRPr="00E63678">
        <w:rPr>
          <w:rFonts w:ascii="Times New Roman" w:hAnsi="Times New Roman"/>
          <w:sz w:val="28"/>
          <w:szCs w:val="28"/>
        </w:rPr>
        <w:t>)</w:t>
      </w:r>
    </w:p>
    <w:p w:rsidR="00CC7A5E" w:rsidRDefault="00CC7A5E" w:rsidP="00930987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E63678">
        <w:rPr>
          <w:rFonts w:ascii="Times New Roman" w:hAnsi="Times New Roman"/>
          <w:bCs/>
          <w:iCs/>
          <w:sz w:val="28"/>
          <w:szCs w:val="28"/>
        </w:rPr>
        <w:t>Дербенко Е. «Шутка»</w:t>
      </w:r>
    </w:p>
    <w:p w:rsidR="00CC7A5E" w:rsidRDefault="00CC7A5E" w:rsidP="00930987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Аренский А. «Романс»</w:t>
      </w:r>
    </w:p>
    <w:p w:rsidR="00CC7A5E" w:rsidRDefault="00CC7A5E" w:rsidP="00930987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Русская народная песня «Заиграй, моя волынка» (обр. Чайковского П.)</w:t>
      </w:r>
    </w:p>
    <w:p w:rsidR="00CC7A5E" w:rsidRPr="00E63678" w:rsidRDefault="00CC7A5E" w:rsidP="00930987">
      <w:pPr>
        <w:pStyle w:val="a8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E63678">
        <w:rPr>
          <w:rFonts w:ascii="Times New Roman" w:hAnsi="Times New Roman"/>
          <w:b/>
          <w:sz w:val="28"/>
          <w:szCs w:val="28"/>
        </w:rPr>
        <w:t>Пьес</w:t>
      </w:r>
      <w:r>
        <w:rPr>
          <w:rFonts w:ascii="Times New Roman" w:hAnsi="Times New Roman"/>
          <w:b/>
          <w:sz w:val="28"/>
          <w:szCs w:val="28"/>
        </w:rPr>
        <w:t>ы для дуэта баянистов (2 вариант):</w:t>
      </w:r>
    </w:p>
    <w:p w:rsidR="00CC7A5E" w:rsidRPr="00E63678" w:rsidRDefault="00CC7A5E" w:rsidP="00930987">
      <w:pPr>
        <w:pStyle w:val="a8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E63678">
        <w:rPr>
          <w:rFonts w:ascii="Times New Roman" w:hAnsi="Times New Roman"/>
          <w:sz w:val="28"/>
          <w:szCs w:val="28"/>
        </w:rPr>
        <w:t>Бах И.С. Ария из третьей оркестровой сюиты</w:t>
      </w:r>
    </w:p>
    <w:p w:rsidR="00CC7A5E" w:rsidRDefault="00CC7A5E" w:rsidP="00930987">
      <w:pPr>
        <w:pStyle w:val="a8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E63678">
        <w:rPr>
          <w:rFonts w:ascii="Times New Roman" w:hAnsi="Times New Roman"/>
          <w:bCs/>
          <w:iCs/>
          <w:sz w:val="28"/>
          <w:szCs w:val="28"/>
        </w:rPr>
        <w:t>Русская народна</w:t>
      </w:r>
      <w:r>
        <w:rPr>
          <w:rFonts w:ascii="Times New Roman" w:hAnsi="Times New Roman"/>
          <w:bCs/>
          <w:iCs/>
          <w:sz w:val="28"/>
          <w:szCs w:val="28"/>
        </w:rPr>
        <w:t xml:space="preserve">я песня «Тонкая рябина» (обр. </w:t>
      </w:r>
      <w:r w:rsidRPr="00E63678">
        <w:rPr>
          <w:rFonts w:ascii="Times New Roman" w:hAnsi="Times New Roman"/>
          <w:bCs/>
          <w:iCs/>
          <w:sz w:val="28"/>
          <w:szCs w:val="28"/>
        </w:rPr>
        <w:t>Сперанского</w:t>
      </w:r>
      <w:r>
        <w:rPr>
          <w:rFonts w:ascii="Times New Roman" w:hAnsi="Times New Roman"/>
          <w:bCs/>
          <w:iCs/>
          <w:sz w:val="28"/>
          <w:szCs w:val="28"/>
        </w:rPr>
        <w:t xml:space="preserve"> И.</w:t>
      </w:r>
      <w:r w:rsidRPr="00E63678">
        <w:rPr>
          <w:rFonts w:ascii="Times New Roman" w:hAnsi="Times New Roman"/>
          <w:bCs/>
          <w:iCs/>
          <w:sz w:val="28"/>
          <w:szCs w:val="28"/>
        </w:rPr>
        <w:t>)</w:t>
      </w:r>
    </w:p>
    <w:p w:rsidR="00CC7A5E" w:rsidRDefault="00CC7A5E" w:rsidP="00930987">
      <w:pPr>
        <w:pStyle w:val="a8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Галочкин А. «Фантазия на темы военных песен»</w:t>
      </w:r>
    </w:p>
    <w:p w:rsidR="00CC7A5E" w:rsidRPr="008A23A2" w:rsidRDefault="00CC7A5E" w:rsidP="00930987">
      <w:pPr>
        <w:pStyle w:val="a8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lastRenderedPageBreak/>
        <w:t>Шнитке А.«Полька» музыка к спектаклю «Еврейский портной»</w:t>
      </w:r>
    </w:p>
    <w:p w:rsidR="00CC7A5E" w:rsidRPr="002B1A62" w:rsidRDefault="00CC7A5E" w:rsidP="00930987">
      <w:pPr>
        <w:pStyle w:val="a8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Свиридов Г. «Вальс» из к/ф «Метель»</w:t>
      </w:r>
    </w:p>
    <w:p w:rsidR="00CC7A5E" w:rsidRPr="00BC6377" w:rsidRDefault="00CC7A5E" w:rsidP="00930987">
      <w:pPr>
        <w:pStyle w:val="a8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Крамер Д. «Танцующий скрипач»</w:t>
      </w:r>
    </w:p>
    <w:p w:rsidR="00CC7A5E" w:rsidRPr="002B1A62" w:rsidRDefault="00CC7A5E" w:rsidP="00930987">
      <w:pPr>
        <w:pStyle w:val="a8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2B1A62">
        <w:rPr>
          <w:rFonts w:ascii="Times New Roman" w:hAnsi="Times New Roman"/>
          <w:b/>
          <w:bCs/>
          <w:iCs/>
          <w:sz w:val="28"/>
          <w:szCs w:val="28"/>
        </w:rPr>
        <w:t>Пьесы для трио баян</w:t>
      </w:r>
      <w:r>
        <w:rPr>
          <w:rFonts w:ascii="Times New Roman" w:hAnsi="Times New Roman"/>
          <w:b/>
          <w:bCs/>
          <w:iCs/>
          <w:sz w:val="28"/>
          <w:szCs w:val="28"/>
        </w:rPr>
        <w:t>ист</w:t>
      </w:r>
      <w:r w:rsidRPr="002B1A62">
        <w:rPr>
          <w:rFonts w:ascii="Times New Roman" w:hAnsi="Times New Roman"/>
          <w:b/>
          <w:bCs/>
          <w:iCs/>
          <w:sz w:val="28"/>
          <w:szCs w:val="28"/>
        </w:rPr>
        <w:t>ов: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1.Шостакович Д. </w:t>
      </w:r>
      <w:r w:rsidR="00776BC0">
        <w:rPr>
          <w:rFonts w:ascii="Times New Roman" w:hAnsi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t>Интродукция из к/ф «Овод»</w:t>
      </w:r>
    </w:p>
    <w:p w:rsidR="00CC7A5E" w:rsidRPr="0034338B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2.Бах И.С. Бурре 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h</w:t>
      </w:r>
      <w:r w:rsidRPr="0034338B">
        <w:rPr>
          <w:rFonts w:ascii="Times New Roman" w:hAnsi="Times New Roman"/>
          <w:bCs/>
          <w:iCs/>
          <w:sz w:val="28"/>
          <w:szCs w:val="28"/>
        </w:rPr>
        <w:t>-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moll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 w:rsidRPr="0034338B">
        <w:rPr>
          <w:rFonts w:ascii="Times New Roman" w:hAnsi="Times New Roman"/>
          <w:bCs/>
          <w:iCs/>
          <w:sz w:val="28"/>
          <w:szCs w:val="28"/>
        </w:rPr>
        <w:t>3</w:t>
      </w:r>
      <w:r>
        <w:rPr>
          <w:rFonts w:ascii="Times New Roman" w:hAnsi="Times New Roman"/>
          <w:bCs/>
          <w:iCs/>
          <w:sz w:val="28"/>
          <w:szCs w:val="28"/>
        </w:rPr>
        <w:t>. Русская народная песня «Эй, ухнем» (обр. Трофимова В.)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4.Моцарт В. </w:t>
      </w:r>
      <w:r w:rsidR="00776BC0">
        <w:rPr>
          <w:rFonts w:ascii="Times New Roman" w:hAnsi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t xml:space="preserve">Менуэт 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G</w:t>
      </w:r>
      <w:r w:rsidRPr="0034338B">
        <w:rPr>
          <w:rFonts w:ascii="Times New Roman" w:hAnsi="Times New Roman"/>
          <w:bCs/>
          <w:iCs/>
          <w:sz w:val="28"/>
          <w:szCs w:val="28"/>
        </w:rPr>
        <w:t>-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dur</w:t>
      </w:r>
      <w:r>
        <w:rPr>
          <w:rFonts w:ascii="Times New Roman" w:hAnsi="Times New Roman"/>
          <w:bCs/>
          <w:iCs/>
          <w:sz w:val="28"/>
          <w:szCs w:val="28"/>
        </w:rPr>
        <w:t xml:space="preserve"> из оперы «Дон-Жуан»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5.Мокроусов В. «Одинокая гармонь» (обр. Маркина А.)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6.Ребиков В. «Вальс» из сказки «Ёлка»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Пьесы для квартета</w:t>
      </w:r>
      <w:r w:rsidRPr="002B1A62">
        <w:rPr>
          <w:rFonts w:ascii="Times New Roman" w:hAnsi="Times New Roman"/>
          <w:b/>
          <w:bCs/>
          <w:iCs/>
          <w:sz w:val="28"/>
          <w:szCs w:val="28"/>
        </w:rPr>
        <w:t xml:space="preserve"> баян</w:t>
      </w:r>
      <w:r>
        <w:rPr>
          <w:rFonts w:ascii="Times New Roman" w:hAnsi="Times New Roman"/>
          <w:b/>
          <w:bCs/>
          <w:iCs/>
          <w:sz w:val="28"/>
          <w:szCs w:val="28"/>
        </w:rPr>
        <w:t>ист</w:t>
      </w:r>
      <w:r w:rsidRPr="002B1A62">
        <w:rPr>
          <w:rFonts w:ascii="Times New Roman" w:hAnsi="Times New Roman"/>
          <w:b/>
          <w:bCs/>
          <w:iCs/>
          <w:sz w:val="28"/>
          <w:szCs w:val="28"/>
        </w:rPr>
        <w:t>ов: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1.Глиэр Р. «Хоровод» из балета «Медный всадник»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2.Сметана Б. «Полька»</w:t>
      </w:r>
    </w:p>
    <w:p w:rsidR="00CC7A5E" w:rsidRPr="0034338B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3.Бах И.С. </w:t>
      </w:r>
      <w:r w:rsidR="00776BC0">
        <w:rPr>
          <w:rFonts w:ascii="Times New Roman" w:hAnsi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t xml:space="preserve">Прелюдия и фуга 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e</w:t>
      </w:r>
      <w:r w:rsidRPr="0034338B">
        <w:rPr>
          <w:rFonts w:ascii="Times New Roman" w:hAnsi="Times New Roman"/>
          <w:bCs/>
          <w:iCs/>
          <w:sz w:val="28"/>
          <w:szCs w:val="28"/>
        </w:rPr>
        <w:t>-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moll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4.Русская народная песня «Час да по часу» (обр. Мотова В.)</w:t>
      </w:r>
    </w:p>
    <w:p w:rsidR="00CC7A5E" w:rsidRPr="001F6E6C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5.Каччини Д.«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Ave</w:t>
      </w:r>
      <w:r w:rsidRPr="0034338B">
        <w:rPr>
          <w:rFonts w:ascii="Times New Roman" w:hAnsi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Maria</w:t>
      </w:r>
      <w:r>
        <w:rPr>
          <w:rFonts w:ascii="Times New Roman" w:hAnsi="Times New Roman"/>
          <w:bCs/>
          <w:iCs/>
          <w:sz w:val="28"/>
          <w:szCs w:val="28"/>
        </w:rPr>
        <w:t>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6. «Карело-финская полька» (обр. Дмитриева А.)</w:t>
      </w:r>
    </w:p>
    <w:p w:rsidR="00CC7A5E" w:rsidRPr="001F6E6C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C7A5E" w:rsidRPr="00776BC0" w:rsidRDefault="00CC7A5E" w:rsidP="00776BC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C7A5E" w:rsidRPr="00776BC0" w:rsidRDefault="00CC7A5E" w:rsidP="00776BC0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CC7A5E" w:rsidRPr="006B3901" w:rsidRDefault="00CC7A5E" w:rsidP="00930987">
      <w:pPr>
        <w:pStyle w:val="a8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CC7A5E" w:rsidRPr="00776BC0" w:rsidRDefault="00CC7A5E" w:rsidP="00776B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:rsidR="00CC7A5E" w:rsidRDefault="00CC7A5E" w:rsidP="00930987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CC7A5E" w:rsidRPr="00776BC0" w:rsidRDefault="00CC7A5E" w:rsidP="00776B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CC7A5E" w:rsidRPr="00861B9D" w:rsidRDefault="00CC7A5E" w:rsidP="00930987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CC7A5E" w:rsidRPr="00861B9D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 w:rsidRPr="00861B9D">
        <w:rPr>
          <w:rFonts w:ascii="Times New Roman" w:hAnsi="Times New Roman"/>
          <w:b/>
          <w:bCs/>
          <w:sz w:val="36"/>
          <w:szCs w:val="36"/>
        </w:rPr>
        <w:t>Срок обучения – 5(6) лет</w:t>
      </w:r>
    </w:p>
    <w:p w:rsidR="00CC7A5E" w:rsidRPr="00861B9D" w:rsidRDefault="00CC7A5E" w:rsidP="00930987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i/>
          <w:iCs/>
          <w:sz w:val="36"/>
          <w:szCs w:val="36"/>
        </w:rPr>
      </w:pPr>
      <w:r w:rsidRPr="00861B9D">
        <w:rPr>
          <w:rFonts w:ascii="Times New Roman" w:hAnsi="Times New Roman"/>
          <w:b/>
          <w:bCs/>
          <w:i/>
          <w:iCs/>
          <w:sz w:val="36"/>
          <w:szCs w:val="36"/>
        </w:rPr>
        <w:t>Годовые требования</w:t>
      </w:r>
    </w:p>
    <w:p w:rsidR="00CC7A5E" w:rsidRPr="00861B9D" w:rsidRDefault="00CC7A5E" w:rsidP="00930987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color w:val="000000"/>
          <w:sz w:val="36"/>
          <w:szCs w:val="36"/>
          <w:u w:val="single"/>
        </w:rPr>
      </w:pPr>
      <w:r w:rsidRPr="00861B9D">
        <w:rPr>
          <w:rFonts w:ascii="Times New Roman" w:hAnsi="Times New Roman"/>
          <w:b/>
          <w:bCs/>
          <w:i/>
          <w:color w:val="000000"/>
          <w:sz w:val="36"/>
          <w:szCs w:val="36"/>
          <w:u w:val="single"/>
        </w:rPr>
        <w:t>Обязательная</w:t>
      </w:r>
      <w:r w:rsidRPr="00861B9D">
        <w:rPr>
          <w:rFonts w:ascii="Times New Roman" w:hAnsi="Times New Roman"/>
          <w:b/>
          <w:bCs/>
          <w:color w:val="000000"/>
          <w:sz w:val="36"/>
          <w:szCs w:val="36"/>
          <w:u w:val="single"/>
        </w:rPr>
        <w:t xml:space="preserve"> часть</w:t>
      </w:r>
    </w:p>
    <w:p w:rsidR="00CC7A5E" w:rsidRPr="00E63678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E63678">
        <w:rPr>
          <w:rFonts w:ascii="Times New Roman" w:hAnsi="Times New Roman"/>
          <w:b/>
          <w:bCs/>
          <w:sz w:val="28"/>
          <w:szCs w:val="28"/>
          <w:u w:val="single"/>
        </w:rPr>
        <w:t>Второй класс (1 час в неделю)</w:t>
      </w:r>
    </w:p>
    <w:p w:rsidR="00CC7A5E" w:rsidRPr="00E63678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E63678">
        <w:rPr>
          <w:rFonts w:ascii="Times New Roman" w:hAnsi="Times New Roman"/>
          <w:i/>
          <w:sz w:val="28"/>
          <w:szCs w:val="28"/>
        </w:rPr>
        <w:t>В течение года ученики должны сыграть</w:t>
      </w:r>
      <w:r w:rsidR="00240448">
        <w:rPr>
          <w:rFonts w:ascii="Times New Roman" w:hAnsi="Times New Roman"/>
          <w:i/>
          <w:sz w:val="28"/>
          <w:szCs w:val="28"/>
        </w:rPr>
        <w:t>3-</w:t>
      </w:r>
      <w:r w:rsidRPr="00E63678">
        <w:rPr>
          <w:rFonts w:ascii="Times New Roman" w:hAnsi="Times New Roman"/>
          <w:i/>
          <w:sz w:val="28"/>
          <w:szCs w:val="28"/>
        </w:rPr>
        <w:t xml:space="preserve"> 4 пьесы, из которых 2 пьесы выносятся</w:t>
      </w:r>
      <w:r w:rsidR="002E0B3E">
        <w:rPr>
          <w:rFonts w:ascii="Times New Roman" w:hAnsi="Times New Roman"/>
          <w:i/>
          <w:sz w:val="28"/>
          <w:szCs w:val="28"/>
        </w:rPr>
        <w:t xml:space="preserve"> на</w:t>
      </w:r>
      <w:r w:rsidRPr="00E63678">
        <w:rPr>
          <w:rFonts w:ascii="Times New Roman" w:hAnsi="Times New Roman"/>
          <w:i/>
          <w:sz w:val="28"/>
          <w:szCs w:val="28"/>
        </w:rPr>
        <w:t xml:space="preserve"> зачет:</w:t>
      </w:r>
    </w:p>
    <w:p w:rsidR="00CC7A5E" w:rsidRPr="00E63678" w:rsidRDefault="00665E74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</w:t>
      </w:r>
      <w:r w:rsidR="002E0B3E">
        <w:rPr>
          <w:rFonts w:ascii="Times New Roman" w:hAnsi="Times New Roman"/>
          <w:i/>
          <w:sz w:val="28"/>
          <w:szCs w:val="28"/>
        </w:rPr>
        <w:t>Д</w:t>
      </w:r>
      <w:r w:rsidR="00CC7A5E" w:rsidRPr="00E63678">
        <w:rPr>
          <w:rFonts w:ascii="Times New Roman" w:hAnsi="Times New Roman"/>
          <w:i/>
          <w:sz w:val="28"/>
          <w:szCs w:val="28"/>
        </w:rPr>
        <w:t>екабр</w:t>
      </w:r>
      <w:r w:rsidR="002E0B3E">
        <w:rPr>
          <w:rFonts w:ascii="Times New Roman" w:hAnsi="Times New Roman"/>
          <w:i/>
          <w:sz w:val="28"/>
          <w:szCs w:val="28"/>
        </w:rPr>
        <w:t>ь</w:t>
      </w:r>
      <w:r w:rsidR="00CC7A5E" w:rsidRPr="00E63678">
        <w:rPr>
          <w:rFonts w:ascii="Times New Roman" w:hAnsi="Times New Roman"/>
          <w:i/>
          <w:sz w:val="28"/>
          <w:szCs w:val="28"/>
        </w:rPr>
        <w:t xml:space="preserve"> (контрольный урок) </w:t>
      </w:r>
      <w:r w:rsidR="00CC7A5E" w:rsidRPr="00E63678">
        <w:rPr>
          <w:rFonts w:ascii="Times New Roman" w:hAnsi="Times New Roman"/>
          <w:sz w:val="28"/>
          <w:szCs w:val="28"/>
        </w:rPr>
        <w:t>–</w:t>
      </w:r>
      <w:r w:rsidR="00CC7A5E" w:rsidRPr="00E63678">
        <w:rPr>
          <w:rFonts w:ascii="Times New Roman" w:hAnsi="Times New Roman"/>
          <w:i/>
          <w:sz w:val="28"/>
          <w:szCs w:val="28"/>
        </w:rPr>
        <w:t xml:space="preserve"> 1 пьеса; апрел</w:t>
      </w:r>
      <w:r w:rsidR="002E0B3E">
        <w:rPr>
          <w:rFonts w:ascii="Times New Roman" w:hAnsi="Times New Roman"/>
          <w:i/>
          <w:sz w:val="28"/>
          <w:szCs w:val="28"/>
        </w:rPr>
        <w:t>ь</w:t>
      </w:r>
      <w:r w:rsidR="00CC7A5E" w:rsidRPr="00E63678">
        <w:rPr>
          <w:rFonts w:ascii="Times New Roman" w:hAnsi="Times New Roman"/>
          <w:i/>
          <w:sz w:val="28"/>
          <w:szCs w:val="28"/>
        </w:rPr>
        <w:t xml:space="preserve"> (зачет)</w:t>
      </w:r>
      <w:r w:rsidR="00CC7A5E" w:rsidRPr="00E63678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i/>
          <w:sz w:val="28"/>
          <w:szCs w:val="28"/>
        </w:rPr>
        <w:t>2 пьесы</w:t>
      </w:r>
      <w:r w:rsidR="00CC7A5E" w:rsidRPr="00E63678">
        <w:rPr>
          <w:rFonts w:ascii="Times New Roman" w:hAnsi="Times New Roman"/>
          <w:i/>
          <w:sz w:val="28"/>
          <w:szCs w:val="28"/>
        </w:rPr>
        <w:t>.</w:t>
      </w:r>
    </w:p>
    <w:p w:rsidR="00CC7A5E" w:rsidRPr="00E63678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E63678">
        <w:rPr>
          <w:rFonts w:ascii="Times New Roman" w:hAnsi="Times New Roman"/>
          <w:b/>
          <w:bCs/>
          <w:i/>
          <w:iCs/>
          <w:sz w:val="28"/>
          <w:szCs w:val="28"/>
        </w:rPr>
        <w:t xml:space="preserve">Примерный перечень музыкальных произведений, </w:t>
      </w:r>
    </w:p>
    <w:p w:rsidR="00CC7A5E" w:rsidRPr="00E63678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E63678">
        <w:rPr>
          <w:rFonts w:ascii="Times New Roman" w:hAnsi="Times New Roman"/>
          <w:b/>
          <w:bCs/>
          <w:i/>
          <w:iCs/>
          <w:sz w:val="28"/>
          <w:szCs w:val="28"/>
        </w:rPr>
        <w:t>рекомендуемых для исполнения: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C7A5E" w:rsidRPr="00E63678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Пьесы для дуэта баянистов (1 вариант)</w:t>
      </w:r>
      <w:r w:rsidRPr="00E63678">
        <w:rPr>
          <w:rFonts w:ascii="Times New Roman" w:hAnsi="Times New Roman"/>
          <w:b/>
          <w:sz w:val="28"/>
          <w:szCs w:val="28"/>
        </w:rPr>
        <w:t>:</w:t>
      </w:r>
    </w:p>
    <w:p w:rsidR="00CC7A5E" w:rsidRPr="00E63678" w:rsidRDefault="00CC7A5E" w:rsidP="00930987">
      <w:pPr>
        <w:pStyle w:val="a8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63678">
        <w:rPr>
          <w:rFonts w:ascii="Times New Roman" w:hAnsi="Times New Roman"/>
          <w:sz w:val="28"/>
          <w:szCs w:val="28"/>
        </w:rPr>
        <w:t>Баканов В. «Колыбельная»</w:t>
      </w:r>
    </w:p>
    <w:p w:rsidR="00CC7A5E" w:rsidRPr="00E63678" w:rsidRDefault="00CC7A5E" w:rsidP="00930987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63678">
        <w:rPr>
          <w:rFonts w:ascii="Times New Roman" w:hAnsi="Times New Roman"/>
          <w:sz w:val="28"/>
          <w:szCs w:val="28"/>
        </w:rPr>
        <w:t>Сурцуков В. «Юный ковбой»</w:t>
      </w:r>
    </w:p>
    <w:p w:rsidR="00CC7A5E" w:rsidRPr="00E63678" w:rsidRDefault="00CC7A5E" w:rsidP="00930987">
      <w:pPr>
        <w:pStyle w:val="a8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63678">
        <w:rPr>
          <w:rFonts w:ascii="Times New Roman" w:hAnsi="Times New Roman"/>
          <w:sz w:val="28"/>
          <w:szCs w:val="28"/>
        </w:rPr>
        <w:t>Дербенко Е. «Швейцарский танец»</w:t>
      </w:r>
    </w:p>
    <w:p w:rsidR="00CC7A5E" w:rsidRDefault="00CC7A5E" w:rsidP="00930987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63678">
        <w:rPr>
          <w:rFonts w:ascii="Times New Roman" w:hAnsi="Times New Roman"/>
          <w:sz w:val="28"/>
          <w:szCs w:val="28"/>
        </w:rPr>
        <w:t>Маре А. «Парижский гамен»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CC7A5E" w:rsidRPr="00474F1C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474F1C">
        <w:rPr>
          <w:rFonts w:ascii="Times New Roman" w:hAnsi="Times New Roman"/>
          <w:b/>
          <w:sz w:val="28"/>
          <w:szCs w:val="28"/>
        </w:rPr>
        <w:t>Пьесы для ду</w:t>
      </w:r>
      <w:r>
        <w:rPr>
          <w:rFonts w:ascii="Times New Roman" w:hAnsi="Times New Roman"/>
          <w:b/>
          <w:sz w:val="28"/>
          <w:szCs w:val="28"/>
        </w:rPr>
        <w:t>эта баянистов (2 вариант)</w:t>
      </w:r>
      <w:r w:rsidRPr="00474F1C">
        <w:rPr>
          <w:rFonts w:ascii="Times New Roman" w:hAnsi="Times New Roman"/>
          <w:b/>
          <w:sz w:val="28"/>
          <w:szCs w:val="28"/>
        </w:rPr>
        <w:t>: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1.Русская народная песня «Перевоз Дуня держала» (обр. Ухлина Е.)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Белорусский народный танец «Янка» (переел. Корецкого Н.)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3.Ивановичи А. «Дунайские волны»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4.Кочурбина М. «Мишка с куклой танцуют полечку»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CC7A5E" w:rsidRPr="00474F1C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474F1C">
        <w:rPr>
          <w:rFonts w:ascii="Times New Roman" w:hAnsi="Times New Roman"/>
          <w:b/>
          <w:sz w:val="28"/>
          <w:szCs w:val="28"/>
        </w:rPr>
        <w:t>Пьесы для трио баян</w:t>
      </w:r>
      <w:r>
        <w:rPr>
          <w:rFonts w:ascii="Times New Roman" w:hAnsi="Times New Roman"/>
          <w:b/>
          <w:sz w:val="28"/>
          <w:szCs w:val="28"/>
        </w:rPr>
        <w:t>ист</w:t>
      </w:r>
      <w:r w:rsidRPr="00474F1C">
        <w:rPr>
          <w:rFonts w:ascii="Times New Roman" w:hAnsi="Times New Roman"/>
          <w:b/>
          <w:sz w:val="28"/>
          <w:szCs w:val="28"/>
        </w:rPr>
        <w:t>ов: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1.Глинка М. «Полька»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Русская народная песня «Солдатушки, бравы ребятушки» (обр. Брызгалина В.)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3.Жилинский «Весёлые ребята»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 «Пузырь, Соломинка и Лапоть» по мотивам русской народной сказки (обр. Беляева Г.)</w:t>
      </w:r>
    </w:p>
    <w:p w:rsidR="00665E74" w:rsidRDefault="00665E74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C7A5E" w:rsidRPr="00E63678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E63678">
        <w:rPr>
          <w:rFonts w:ascii="Times New Roman" w:hAnsi="Times New Roman"/>
          <w:b/>
          <w:bCs/>
          <w:sz w:val="28"/>
          <w:szCs w:val="28"/>
          <w:u w:val="single"/>
        </w:rPr>
        <w:t>Третий класс (1 час в неделю)</w:t>
      </w:r>
    </w:p>
    <w:p w:rsidR="00CC7A5E" w:rsidRPr="00E63678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E63678">
        <w:rPr>
          <w:rFonts w:ascii="Times New Roman" w:hAnsi="Times New Roman"/>
          <w:i/>
          <w:sz w:val="28"/>
          <w:szCs w:val="28"/>
        </w:rPr>
        <w:t>В течение года ученики должны сыграть</w:t>
      </w:r>
      <w:r w:rsidR="002E0B3E">
        <w:rPr>
          <w:rFonts w:ascii="Times New Roman" w:hAnsi="Times New Roman"/>
          <w:i/>
          <w:sz w:val="28"/>
          <w:szCs w:val="28"/>
        </w:rPr>
        <w:t>3-</w:t>
      </w:r>
      <w:r w:rsidRPr="00E63678">
        <w:rPr>
          <w:rFonts w:ascii="Times New Roman" w:hAnsi="Times New Roman"/>
          <w:i/>
          <w:sz w:val="28"/>
          <w:szCs w:val="28"/>
        </w:rPr>
        <w:t xml:space="preserve"> 4 пьесы, из которых 2 пьесы </w:t>
      </w:r>
      <w:r w:rsidR="00665E74">
        <w:rPr>
          <w:rFonts w:ascii="Times New Roman" w:hAnsi="Times New Roman"/>
          <w:i/>
          <w:sz w:val="28"/>
          <w:szCs w:val="28"/>
        </w:rPr>
        <w:t xml:space="preserve">выносятся на </w:t>
      </w:r>
      <w:r w:rsidRPr="00E63678">
        <w:rPr>
          <w:rFonts w:ascii="Times New Roman" w:hAnsi="Times New Roman"/>
          <w:i/>
          <w:sz w:val="28"/>
          <w:szCs w:val="28"/>
        </w:rPr>
        <w:t>зачет:</w:t>
      </w:r>
    </w:p>
    <w:p w:rsidR="00CC7A5E" w:rsidRPr="00E63678" w:rsidRDefault="00665E74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</w:t>
      </w:r>
      <w:r w:rsidR="002E0B3E">
        <w:rPr>
          <w:rFonts w:ascii="Times New Roman" w:hAnsi="Times New Roman"/>
          <w:i/>
          <w:sz w:val="28"/>
          <w:szCs w:val="28"/>
        </w:rPr>
        <w:t>Д</w:t>
      </w:r>
      <w:r w:rsidR="00CC7A5E" w:rsidRPr="00E63678">
        <w:rPr>
          <w:rFonts w:ascii="Times New Roman" w:hAnsi="Times New Roman"/>
          <w:i/>
          <w:sz w:val="28"/>
          <w:szCs w:val="28"/>
        </w:rPr>
        <w:t>екабр</w:t>
      </w:r>
      <w:r w:rsidR="002E0B3E">
        <w:rPr>
          <w:rFonts w:ascii="Times New Roman" w:hAnsi="Times New Roman"/>
          <w:i/>
          <w:sz w:val="28"/>
          <w:szCs w:val="28"/>
        </w:rPr>
        <w:t>ь</w:t>
      </w:r>
      <w:r w:rsidR="00CC7A5E" w:rsidRPr="00E63678">
        <w:rPr>
          <w:rFonts w:ascii="Times New Roman" w:hAnsi="Times New Roman"/>
          <w:i/>
          <w:sz w:val="28"/>
          <w:szCs w:val="28"/>
        </w:rPr>
        <w:t xml:space="preserve"> (контрольный урок) </w:t>
      </w:r>
      <w:r w:rsidR="00CC7A5E" w:rsidRPr="00E63678">
        <w:rPr>
          <w:rFonts w:ascii="Times New Roman" w:hAnsi="Times New Roman"/>
          <w:sz w:val="28"/>
          <w:szCs w:val="28"/>
        </w:rPr>
        <w:t>–</w:t>
      </w:r>
      <w:r w:rsidR="00CC7A5E" w:rsidRPr="00E63678">
        <w:rPr>
          <w:rFonts w:ascii="Times New Roman" w:hAnsi="Times New Roman"/>
          <w:i/>
          <w:sz w:val="28"/>
          <w:szCs w:val="28"/>
        </w:rPr>
        <w:t xml:space="preserve"> 1 пьеса; апрел</w:t>
      </w:r>
      <w:r w:rsidR="002E0B3E">
        <w:rPr>
          <w:rFonts w:ascii="Times New Roman" w:hAnsi="Times New Roman"/>
          <w:i/>
          <w:sz w:val="28"/>
          <w:szCs w:val="28"/>
        </w:rPr>
        <w:t>ь</w:t>
      </w:r>
      <w:r w:rsidR="00CC7A5E" w:rsidRPr="00E63678">
        <w:rPr>
          <w:rFonts w:ascii="Times New Roman" w:hAnsi="Times New Roman"/>
          <w:i/>
          <w:sz w:val="28"/>
          <w:szCs w:val="28"/>
        </w:rPr>
        <w:t xml:space="preserve"> (зачет)</w:t>
      </w:r>
      <w:r w:rsidR="00CC7A5E" w:rsidRPr="00E63678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i/>
          <w:sz w:val="28"/>
          <w:szCs w:val="28"/>
        </w:rPr>
        <w:t>2 пьесы</w:t>
      </w:r>
      <w:r w:rsidR="00CC7A5E" w:rsidRPr="00E63678">
        <w:rPr>
          <w:rFonts w:ascii="Times New Roman" w:hAnsi="Times New Roman"/>
          <w:i/>
          <w:sz w:val="28"/>
          <w:szCs w:val="28"/>
        </w:rPr>
        <w:t>.</w:t>
      </w:r>
    </w:p>
    <w:p w:rsidR="00CC7A5E" w:rsidRPr="00E63678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E63678">
        <w:rPr>
          <w:rFonts w:ascii="Times New Roman" w:hAnsi="Times New Roman"/>
          <w:b/>
          <w:bCs/>
          <w:i/>
          <w:iCs/>
          <w:sz w:val="28"/>
          <w:szCs w:val="28"/>
        </w:rPr>
        <w:t>Примерный перечень музыкальных произведений,</w:t>
      </w:r>
    </w:p>
    <w:p w:rsidR="00CC7A5E" w:rsidRPr="00E63678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E63678">
        <w:rPr>
          <w:rFonts w:ascii="Times New Roman" w:hAnsi="Times New Roman"/>
          <w:b/>
          <w:bCs/>
          <w:i/>
          <w:iCs/>
          <w:sz w:val="28"/>
          <w:szCs w:val="28"/>
        </w:rPr>
        <w:t>рекомендуемых для исполнения: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C7A5E" w:rsidRPr="00E63678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Пьесы для дуэта баянистов (1 вариант)</w:t>
      </w:r>
      <w:r w:rsidRPr="00E63678">
        <w:rPr>
          <w:rFonts w:ascii="Times New Roman" w:hAnsi="Times New Roman"/>
          <w:b/>
          <w:sz w:val="28"/>
          <w:szCs w:val="28"/>
        </w:rPr>
        <w:t>:</w:t>
      </w:r>
    </w:p>
    <w:p w:rsidR="00CC7A5E" w:rsidRPr="00E63678" w:rsidRDefault="00CC7A5E" w:rsidP="00930987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E63678">
        <w:rPr>
          <w:rFonts w:ascii="Times New Roman" w:hAnsi="Times New Roman"/>
          <w:sz w:val="28"/>
          <w:szCs w:val="28"/>
        </w:rPr>
        <w:t>Бажилин Р. «Белоснежка»</w:t>
      </w:r>
    </w:p>
    <w:p w:rsidR="00CC7A5E" w:rsidRPr="00E63678" w:rsidRDefault="00CC7A5E" w:rsidP="00930987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E63678">
        <w:rPr>
          <w:rFonts w:ascii="Times New Roman" w:hAnsi="Times New Roman"/>
          <w:sz w:val="28"/>
          <w:szCs w:val="28"/>
        </w:rPr>
        <w:t>Баканов В. «Сказочный танец»</w:t>
      </w:r>
    </w:p>
    <w:p w:rsidR="00CC7A5E" w:rsidRPr="00E63678" w:rsidRDefault="00CC7A5E" w:rsidP="00930987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E63678">
        <w:rPr>
          <w:rFonts w:ascii="Times New Roman" w:hAnsi="Times New Roman"/>
          <w:bCs/>
          <w:iCs/>
          <w:sz w:val="28"/>
          <w:szCs w:val="28"/>
        </w:rPr>
        <w:t>Украинская народная песня «Тидомене не ходи» (обр. В. Грачева)</w:t>
      </w:r>
    </w:p>
    <w:p w:rsidR="00CC7A5E" w:rsidRDefault="00CC7A5E" w:rsidP="00930987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E63678">
        <w:rPr>
          <w:rFonts w:ascii="Times New Roman" w:hAnsi="Times New Roman"/>
          <w:bCs/>
          <w:iCs/>
          <w:sz w:val="28"/>
          <w:szCs w:val="28"/>
        </w:rPr>
        <w:t>Русская народная песня «Ах ты, степь широкая» (обр. П. Триодина)</w:t>
      </w:r>
    </w:p>
    <w:p w:rsidR="00CC7A5E" w:rsidRDefault="00CC7A5E" w:rsidP="00930987">
      <w:pPr>
        <w:pStyle w:val="a8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Пьесы для дуэта баянстов (2 вариант)</w:t>
      </w:r>
      <w:r w:rsidRPr="00A10111">
        <w:rPr>
          <w:rFonts w:ascii="Times New Roman" w:hAnsi="Times New Roman"/>
          <w:b/>
          <w:sz w:val="28"/>
          <w:szCs w:val="28"/>
        </w:rPr>
        <w:t>: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«Эстонская полька» (пер. Лихачёва Ю.)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2.Штраус И. «Персидский марш» (пер. Рубинштейна С.)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3.Холминов А. «Песня»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4.Жигалов В «Русский танец»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C7A5E" w:rsidRPr="002A1E07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2A1E07">
        <w:rPr>
          <w:rFonts w:ascii="Times New Roman" w:hAnsi="Times New Roman"/>
          <w:b/>
          <w:sz w:val="28"/>
          <w:szCs w:val="28"/>
        </w:rPr>
        <w:t>Пьесы для трио баянов:</w:t>
      </w:r>
    </w:p>
    <w:p w:rsidR="00CC7A5E" w:rsidRPr="0034338B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1.Бах И.С. Прелюдия</w:t>
      </w:r>
      <w:r w:rsidRPr="0034338B">
        <w:rPr>
          <w:rFonts w:ascii="Times New Roman" w:hAnsi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t xml:space="preserve">для органа  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F</w:t>
      </w:r>
      <w:r w:rsidRPr="0034338B">
        <w:rPr>
          <w:rFonts w:ascii="Times New Roman" w:hAnsi="Times New Roman"/>
          <w:bCs/>
          <w:iCs/>
          <w:sz w:val="28"/>
          <w:szCs w:val="28"/>
        </w:rPr>
        <w:t>-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dur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2.Русская народная песня «Вечор поздно из лесочка» (обр. Мотова В.)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3.Глинка М. «Полька»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4.Гричанинов А. «Пьеса»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C7A5E" w:rsidRPr="002A1E07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Пьесы для квартета</w:t>
      </w:r>
      <w:r w:rsidRPr="002A1E07">
        <w:rPr>
          <w:rFonts w:ascii="Times New Roman" w:hAnsi="Times New Roman"/>
          <w:b/>
          <w:sz w:val="28"/>
          <w:szCs w:val="28"/>
        </w:rPr>
        <w:t xml:space="preserve"> баянов: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1.Сметана Б. «Полька»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2.Холминов А. «Песня»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lastRenderedPageBreak/>
        <w:t>3.Хачатурян А. «Мазурка» из музыки к драме Лермонтова М. «Маскарад»</w:t>
      </w:r>
    </w:p>
    <w:p w:rsidR="00CC7A5E" w:rsidRPr="00A10111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4.Украинская народная песня «Журавель» (обр. Максимова Е.)</w:t>
      </w:r>
    </w:p>
    <w:p w:rsidR="00665E74" w:rsidRDefault="00665E74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C7A5E" w:rsidRPr="00E63678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E63678">
        <w:rPr>
          <w:rFonts w:ascii="Times New Roman" w:hAnsi="Times New Roman"/>
          <w:b/>
          <w:bCs/>
          <w:sz w:val="28"/>
          <w:szCs w:val="28"/>
          <w:u w:val="single"/>
        </w:rPr>
        <w:t>Четвертый класс (1 час в неделю)</w:t>
      </w:r>
    </w:p>
    <w:p w:rsidR="00CC7A5E" w:rsidRPr="00E63678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E63678">
        <w:rPr>
          <w:rFonts w:ascii="Times New Roman" w:hAnsi="Times New Roman"/>
          <w:i/>
          <w:sz w:val="28"/>
          <w:szCs w:val="28"/>
        </w:rPr>
        <w:t>В течение года ученики должны сыграть</w:t>
      </w:r>
      <w:r w:rsidR="002E0B3E">
        <w:rPr>
          <w:rFonts w:ascii="Times New Roman" w:hAnsi="Times New Roman"/>
          <w:i/>
          <w:sz w:val="28"/>
          <w:szCs w:val="28"/>
        </w:rPr>
        <w:t>3-</w:t>
      </w:r>
      <w:r w:rsidRPr="00E63678">
        <w:rPr>
          <w:rFonts w:ascii="Times New Roman" w:hAnsi="Times New Roman"/>
          <w:i/>
          <w:sz w:val="28"/>
          <w:szCs w:val="28"/>
        </w:rPr>
        <w:t xml:space="preserve"> 5 пьес, из которых 2 пьесы </w:t>
      </w:r>
      <w:r w:rsidR="00665E74">
        <w:rPr>
          <w:rFonts w:ascii="Times New Roman" w:hAnsi="Times New Roman"/>
          <w:i/>
          <w:sz w:val="28"/>
          <w:szCs w:val="28"/>
        </w:rPr>
        <w:t xml:space="preserve">выносятся на </w:t>
      </w:r>
      <w:r w:rsidRPr="00E63678">
        <w:rPr>
          <w:rFonts w:ascii="Times New Roman" w:hAnsi="Times New Roman"/>
          <w:i/>
          <w:sz w:val="28"/>
          <w:szCs w:val="28"/>
        </w:rPr>
        <w:t>зачет:</w:t>
      </w:r>
    </w:p>
    <w:p w:rsidR="00CC7A5E" w:rsidRPr="00E63678" w:rsidRDefault="00665E74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  <w:r w:rsidR="00CC7A5E" w:rsidRPr="00E63678">
        <w:rPr>
          <w:rFonts w:ascii="Times New Roman" w:hAnsi="Times New Roman"/>
          <w:i/>
          <w:sz w:val="28"/>
          <w:szCs w:val="28"/>
        </w:rPr>
        <w:t xml:space="preserve">    </w:t>
      </w:r>
      <w:r w:rsidR="002E0B3E">
        <w:rPr>
          <w:rFonts w:ascii="Times New Roman" w:hAnsi="Times New Roman"/>
          <w:i/>
          <w:sz w:val="28"/>
          <w:szCs w:val="28"/>
        </w:rPr>
        <w:t>Д</w:t>
      </w:r>
      <w:r w:rsidR="00CC7A5E" w:rsidRPr="00E63678">
        <w:rPr>
          <w:rFonts w:ascii="Times New Roman" w:hAnsi="Times New Roman"/>
          <w:i/>
          <w:sz w:val="28"/>
          <w:szCs w:val="28"/>
        </w:rPr>
        <w:t>екабр</w:t>
      </w:r>
      <w:r w:rsidR="002E0B3E">
        <w:rPr>
          <w:rFonts w:ascii="Times New Roman" w:hAnsi="Times New Roman"/>
          <w:i/>
          <w:sz w:val="28"/>
          <w:szCs w:val="28"/>
        </w:rPr>
        <w:t>ь</w:t>
      </w:r>
      <w:r w:rsidR="00CC7A5E" w:rsidRPr="00E63678">
        <w:rPr>
          <w:rFonts w:ascii="Times New Roman" w:hAnsi="Times New Roman"/>
          <w:i/>
          <w:sz w:val="28"/>
          <w:szCs w:val="28"/>
        </w:rPr>
        <w:t xml:space="preserve"> (контрольный урок) </w:t>
      </w:r>
      <w:r w:rsidR="00CC7A5E" w:rsidRPr="00E63678">
        <w:rPr>
          <w:rFonts w:ascii="Times New Roman" w:hAnsi="Times New Roman"/>
          <w:sz w:val="28"/>
          <w:szCs w:val="28"/>
        </w:rPr>
        <w:t>–</w:t>
      </w:r>
      <w:r w:rsidR="00CC7A5E" w:rsidRPr="00E63678">
        <w:rPr>
          <w:rFonts w:ascii="Times New Roman" w:hAnsi="Times New Roman"/>
          <w:i/>
          <w:sz w:val="28"/>
          <w:szCs w:val="28"/>
        </w:rPr>
        <w:t xml:space="preserve"> 1 пьеса; апрел</w:t>
      </w:r>
      <w:r w:rsidR="002E0B3E">
        <w:rPr>
          <w:rFonts w:ascii="Times New Roman" w:hAnsi="Times New Roman"/>
          <w:i/>
          <w:sz w:val="28"/>
          <w:szCs w:val="28"/>
        </w:rPr>
        <w:t>ь</w:t>
      </w:r>
      <w:r w:rsidR="00CC7A5E" w:rsidRPr="00E63678">
        <w:rPr>
          <w:rFonts w:ascii="Times New Roman" w:hAnsi="Times New Roman"/>
          <w:i/>
          <w:sz w:val="28"/>
          <w:szCs w:val="28"/>
        </w:rPr>
        <w:t xml:space="preserve"> (зачет)</w:t>
      </w:r>
      <w:r w:rsidR="00CC7A5E" w:rsidRPr="00E63678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i/>
          <w:sz w:val="28"/>
          <w:szCs w:val="28"/>
        </w:rPr>
        <w:t>2 пьесы</w:t>
      </w:r>
      <w:r w:rsidR="00CC7A5E" w:rsidRPr="00E63678">
        <w:rPr>
          <w:rFonts w:ascii="Times New Roman" w:hAnsi="Times New Roman"/>
          <w:i/>
          <w:sz w:val="28"/>
          <w:szCs w:val="28"/>
        </w:rPr>
        <w:t>.</w:t>
      </w:r>
    </w:p>
    <w:p w:rsidR="00CC7A5E" w:rsidRPr="00E63678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E63678">
        <w:rPr>
          <w:rFonts w:ascii="Times New Roman" w:hAnsi="Times New Roman"/>
          <w:b/>
          <w:bCs/>
          <w:i/>
          <w:iCs/>
          <w:sz w:val="28"/>
          <w:szCs w:val="28"/>
        </w:rPr>
        <w:t xml:space="preserve">Примерный перечень музыкальных произведений, </w:t>
      </w:r>
    </w:p>
    <w:p w:rsidR="00CC7A5E" w:rsidRPr="00E63678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E63678">
        <w:rPr>
          <w:rFonts w:ascii="Times New Roman" w:hAnsi="Times New Roman"/>
          <w:b/>
          <w:bCs/>
          <w:i/>
          <w:iCs/>
          <w:sz w:val="28"/>
          <w:szCs w:val="28"/>
        </w:rPr>
        <w:t>рекомендуемых для исполнения: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C7A5E" w:rsidRPr="00E63678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E63678">
        <w:rPr>
          <w:rFonts w:ascii="Times New Roman" w:hAnsi="Times New Roman"/>
          <w:b/>
          <w:sz w:val="28"/>
          <w:szCs w:val="28"/>
        </w:rPr>
        <w:t>Пьесы для ду</w:t>
      </w:r>
      <w:r>
        <w:rPr>
          <w:rFonts w:ascii="Times New Roman" w:hAnsi="Times New Roman"/>
          <w:b/>
          <w:sz w:val="28"/>
          <w:szCs w:val="28"/>
        </w:rPr>
        <w:t>эта баянистов (1 вариант)</w:t>
      </w:r>
      <w:r w:rsidRPr="00E63678">
        <w:rPr>
          <w:rFonts w:ascii="Times New Roman" w:hAnsi="Times New Roman"/>
          <w:b/>
          <w:sz w:val="28"/>
          <w:szCs w:val="28"/>
        </w:rPr>
        <w:t>:</w:t>
      </w:r>
    </w:p>
    <w:p w:rsidR="00CC7A5E" w:rsidRPr="00E63678" w:rsidRDefault="00CC7A5E" w:rsidP="00930987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63678">
        <w:rPr>
          <w:rFonts w:ascii="Times New Roman" w:hAnsi="Times New Roman"/>
          <w:sz w:val="28"/>
          <w:szCs w:val="28"/>
        </w:rPr>
        <w:t>Вильям Х., Вершюрен А. «Французский аккордеон»</w:t>
      </w:r>
    </w:p>
    <w:p w:rsidR="00CC7A5E" w:rsidRPr="00E63678" w:rsidRDefault="00CC7A5E" w:rsidP="00930987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E63678">
        <w:rPr>
          <w:rFonts w:ascii="Times New Roman" w:hAnsi="Times New Roman"/>
          <w:bCs/>
          <w:iCs/>
          <w:sz w:val="28"/>
          <w:szCs w:val="28"/>
        </w:rPr>
        <w:t>Свиридов Г. «Гармонисты»</w:t>
      </w:r>
    </w:p>
    <w:p w:rsidR="00CC7A5E" w:rsidRPr="00E63678" w:rsidRDefault="00CC7A5E" w:rsidP="00930987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E63678">
        <w:rPr>
          <w:rFonts w:ascii="Times New Roman" w:hAnsi="Times New Roman"/>
          <w:bCs/>
          <w:iCs/>
          <w:sz w:val="28"/>
          <w:szCs w:val="28"/>
        </w:rPr>
        <w:t>Селиванов В. «Шуточка»</w:t>
      </w:r>
    </w:p>
    <w:p w:rsidR="00CC7A5E" w:rsidRDefault="00CC7A5E" w:rsidP="00930987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E63678">
        <w:rPr>
          <w:rFonts w:ascii="Times New Roman" w:hAnsi="Times New Roman"/>
          <w:bCs/>
          <w:iCs/>
          <w:sz w:val="28"/>
          <w:szCs w:val="28"/>
        </w:rPr>
        <w:t>Чешская на</w:t>
      </w:r>
      <w:r>
        <w:rPr>
          <w:rFonts w:ascii="Times New Roman" w:hAnsi="Times New Roman"/>
          <w:bCs/>
          <w:iCs/>
          <w:sz w:val="28"/>
          <w:szCs w:val="28"/>
        </w:rPr>
        <w:t xml:space="preserve">родная песня «А я сам» (обр. </w:t>
      </w:r>
      <w:r w:rsidRPr="00E63678">
        <w:rPr>
          <w:rFonts w:ascii="Times New Roman" w:hAnsi="Times New Roman"/>
          <w:bCs/>
          <w:iCs/>
          <w:sz w:val="28"/>
          <w:szCs w:val="28"/>
        </w:rPr>
        <w:t>Бортянкова</w:t>
      </w:r>
      <w:r>
        <w:rPr>
          <w:rFonts w:ascii="Times New Roman" w:hAnsi="Times New Roman"/>
          <w:bCs/>
          <w:iCs/>
          <w:sz w:val="28"/>
          <w:szCs w:val="28"/>
        </w:rPr>
        <w:t xml:space="preserve"> В.</w:t>
      </w:r>
      <w:r w:rsidRPr="00E63678">
        <w:rPr>
          <w:rFonts w:ascii="Times New Roman" w:hAnsi="Times New Roman"/>
          <w:bCs/>
          <w:iCs/>
          <w:sz w:val="28"/>
          <w:szCs w:val="28"/>
        </w:rPr>
        <w:t>)</w:t>
      </w:r>
    </w:p>
    <w:p w:rsidR="00CC7A5E" w:rsidRDefault="00CC7A5E" w:rsidP="00930987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Джоплин С. «Великолепные синкопы» </w:t>
      </w:r>
    </w:p>
    <w:p w:rsidR="00CC7A5E" w:rsidRPr="00E63678" w:rsidRDefault="00CC7A5E" w:rsidP="00930987">
      <w:pPr>
        <w:pStyle w:val="a8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3C4FFB">
        <w:rPr>
          <w:rFonts w:ascii="Times New Roman" w:hAnsi="Times New Roman"/>
          <w:b/>
          <w:sz w:val="28"/>
          <w:szCs w:val="28"/>
        </w:rPr>
        <w:t>Пьесы для ду</w:t>
      </w:r>
      <w:r>
        <w:rPr>
          <w:rFonts w:ascii="Times New Roman" w:hAnsi="Times New Roman"/>
          <w:b/>
          <w:sz w:val="28"/>
          <w:szCs w:val="28"/>
        </w:rPr>
        <w:t>эта баянистов (2 вариант)</w:t>
      </w:r>
      <w:r w:rsidRPr="003C4FFB">
        <w:rPr>
          <w:rFonts w:ascii="Times New Roman" w:hAnsi="Times New Roman"/>
          <w:b/>
          <w:sz w:val="28"/>
          <w:szCs w:val="28"/>
        </w:rPr>
        <w:t>:</w:t>
      </w:r>
    </w:p>
    <w:p w:rsidR="00CC7A5E" w:rsidRDefault="00CC7A5E" w:rsidP="00930987">
      <w:pPr>
        <w:pStyle w:val="a8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3C4FFB">
        <w:rPr>
          <w:rFonts w:ascii="Times New Roman" w:hAnsi="Times New Roman"/>
          <w:bCs/>
          <w:iCs/>
          <w:sz w:val="28"/>
          <w:szCs w:val="28"/>
        </w:rPr>
        <w:t>Русская народная песня «Улица широкая» (обр. Сперанского И.)</w:t>
      </w:r>
    </w:p>
    <w:p w:rsidR="00CC7A5E" w:rsidRDefault="00CC7A5E" w:rsidP="00930987">
      <w:pPr>
        <w:pStyle w:val="a8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Чайковский П. «Танец пастушков»</w:t>
      </w:r>
    </w:p>
    <w:p w:rsidR="00CC7A5E" w:rsidRDefault="00CC7A5E" w:rsidP="00930987">
      <w:pPr>
        <w:pStyle w:val="a8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Рахманинов С. «Итальянская полька»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    4. «Чешская полька» (обр. Шашкина П.)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    5.Жигалов В. «Русский танец»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Пьесы для трио баянистов</w:t>
      </w:r>
      <w:r w:rsidRPr="003C4FFB">
        <w:rPr>
          <w:rFonts w:ascii="Times New Roman" w:hAnsi="Times New Roman"/>
          <w:b/>
          <w:sz w:val="28"/>
          <w:szCs w:val="28"/>
        </w:rPr>
        <w:t>: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C4FFB">
        <w:rPr>
          <w:rFonts w:ascii="Times New Roman" w:hAnsi="Times New Roman"/>
          <w:sz w:val="28"/>
          <w:szCs w:val="28"/>
        </w:rPr>
        <w:t xml:space="preserve">1.Моцарт В. </w:t>
      </w:r>
      <w:r w:rsidR="002E0B3E">
        <w:rPr>
          <w:rFonts w:ascii="Times New Roman" w:hAnsi="Times New Roman"/>
          <w:sz w:val="28"/>
          <w:szCs w:val="28"/>
        </w:rPr>
        <w:t xml:space="preserve"> </w:t>
      </w:r>
      <w:r w:rsidRPr="003C4FFB">
        <w:rPr>
          <w:rFonts w:ascii="Times New Roman" w:hAnsi="Times New Roman"/>
          <w:sz w:val="28"/>
          <w:szCs w:val="28"/>
        </w:rPr>
        <w:t>Менуэт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G</w:t>
      </w:r>
      <w:r w:rsidRPr="0034338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dur</w:t>
      </w:r>
      <w:r>
        <w:rPr>
          <w:rFonts w:ascii="Times New Roman" w:hAnsi="Times New Roman"/>
          <w:sz w:val="28"/>
          <w:szCs w:val="28"/>
        </w:rPr>
        <w:t xml:space="preserve"> из оперы «Дон Жуан»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2.Ребиков В. «вальс» из сказки «Ёлка»</w:t>
      </w:r>
    </w:p>
    <w:p w:rsidR="00CC7A5E" w:rsidRPr="003C4FFB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  <w:lang w:val="en-US"/>
        </w:rPr>
      </w:pPr>
      <w:r w:rsidRPr="0034338B">
        <w:rPr>
          <w:rFonts w:ascii="Times New Roman" w:hAnsi="Times New Roman"/>
          <w:sz w:val="28"/>
          <w:szCs w:val="28"/>
          <w:lang w:val="en-US"/>
        </w:rPr>
        <w:t>3.</w:t>
      </w:r>
      <w:r>
        <w:rPr>
          <w:rFonts w:ascii="Times New Roman" w:hAnsi="Times New Roman"/>
          <w:sz w:val="28"/>
          <w:szCs w:val="28"/>
        </w:rPr>
        <w:t>Бах</w:t>
      </w:r>
      <w:r w:rsidRPr="0034338B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34338B">
        <w:rPr>
          <w:rFonts w:ascii="Times New Roman" w:hAnsi="Times New Roman"/>
          <w:sz w:val="28"/>
          <w:szCs w:val="28"/>
          <w:lang w:val="en-US"/>
        </w:rPr>
        <w:t>.</w:t>
      </w:r>
      <w:r>
        <w:rPr>
          <w:rFonts w:ascii="Times New Roman" w:hAnsi="Times New Roman"/>
          <w:sz w:val="28"/>
          <w:szCs w:val="28"/>
        </w:rPr>
        <w:t>С</w:t>
      </w:r>
      <w:r w:rsidRPr="0034338B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2E0B3E" w:rsidRPr="002E0B3E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Ария</w:t>
      </w:r>
      <w:r w:rsidRPr="0034338B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a-moll</w:t>
      </w:r>
    </w:p>
    <w:p w:rsidR="00CC7A5E" w:rsidRPr="003C4FFB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4.Руская народная песня «Вечор поздно из лесочка» (обр. Иванова В.)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5.Чайковский П. «Песня без слов»</w:t>
      </w:r>
    </w:p>
    <w:p w:rsidR="00CC7A5E" w:rsidRPr="003C4FFB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Пьесы для квартета баянистов</w:t>
      </w:r>
      <w:r w:rsidRPr="003C4FFB">
        <w:rPr>
          <w:rFonts w:ascii="Times New Roman" w:hAnsi="Times New Roman"/>
          <w:b/>
          <w:sz w:val="28"/>
          <w:szCs w:val="28"/>
        </w:rPr>
        <w:t>: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1.Сметана Б. «Полька»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2.Глиэр Р. «Хоровод» из балета «Медный всадник»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3.Бяшаров Ш. «Лукавая улыбка»</w:t>
      </w:r>
    </w:p>
    <w:p w:rsidR="00CC7A5E" w:rsidRPr="0034338B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4.Мушель А. </w:t>
      </w:r>
      <w:r w:rsidR="002E0B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Прелюдия для органа</w:t>
      </w:r>
      <w:r w:rsidR="002E0B3E">
        <w:rPr>
          <w:rFonts w:ascii="Times New Roman" w:hAnsi="Times New Roman"/>
          <w:sz w:val="28"/>
          <w:szCs w:val="28"/>
        </w:rPr>
        <w:t xml:space="preserve"> </w:t>
      </w:r>
      <w:r w:rsidR="002E0B3E">
        <w:rPr>
          <w:rFonts w:ascii="Times New Roman" w:hAnsi="Times New Roman"/>
          <w:sz w:val="28"/>
          <w:szCs w:val="28"/>
          <w:lang w:val="en-US"/>
        </w:rPr>
        <w:t>c</w:t>
      </w:r>
      <w:r w:rsidR="002E0B3E" w:rsidRPr="002E0B3E">
        <w:rPr>
          <w:rFonts w:ascii="Times New Roman" w:hAnsi="Times New Roman"/>
          <w:sz w:val="28"/>
          <w:szCs w:val="28"/>
        </w:rPr>
        <w:t>-</w:t>
      </w:r>
      <w:r w:rsidR="002E0B3E">
        <w:rPr>
          <w:rFonts w:ascii="Times New Roman" w:hAnsi="Times New Roman"/>
          <w:sz w:val="28"/>
          <w:szCs w:val="28"/>
          <w:lang w:val="en-US"/>
        </w:rPr>
        <w:t>moll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C7A5E" w:rsidRPr="006101FD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5.Русская народная песня «Час да по часу» (обр. Мотова В.)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C7A5E" w:rsidRPr="00E63678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E63678">
        <w:rPr>
          <w:rFonts w:ascii="Times New Roman" w:hAnsi="Times New Roman"/>
          <w:b/>
          <w:bCs/>
          <w:sz w:val="28"/>
          <w:szCs w:val="28"/>
          <w:u w:val="single"/>
        </w:rPr>
        <w:t>Пятый класс (1 час в неделю)</w:t>
      </w:r>
    </w:p>
    <w:p w:rsidR="00CC7A5E" w:rsidRPr="00E63678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E63678">
        <w:rPr>
          <w:rFonts w:ascii="Times New Roman" w:hAnsi="Times New Roman"/>
          <w:i/>
          <w:sz w:val="28"/>
          <w:szCs w:val="28"/>
        </w:rPr>
        <w:t>В течение года ученики должны сыграть</w:t>
      </w:r>
      <w:r w:rsidR="002E0B3E">
        <w:rPr>
          <w:rFonts w:ascii="Times New Roman" w:hAnsi="Times New Roman"/>
          <w:i/>
          <w:sz w:val="28"/>
          <w:szCs w:val="28"/>
        </w:rPr>
        <w:t>3-</w:t>
      </w:r>
      <w:r w:rsidRPr="00E63678">
        <w:rPr>
          <w:rFonts w:ascii="Times New Roman" w:hAnsi="Times New Roman"/>
          <w:i/>
          <w:sz w:val="28"/>
          <w:szCs w:val="28"/>
        </w:rPr>
        <w:t xml:space="preserve"> 5 пьес, из которых 2 пьесы </w:t>
      </w:r>
      <w:r w:rsidR="00665E74">
        <w:rPr>
          <w:rFonts w:ascii="Times New Roman" w:hAnsi="Times New Roman"/>
          <w:i/>
          <w:sz w:val="28"/>
          <w:szCs w:val="28"/>
        </w:rPr>
        <w:t xml:space="preserve">выносятся на </w:t>
      </w:r>
      <w:r w:rsidR="002E0B3E">
        <w:rPr>
          <w:rFonts w:ascii="Times New Roman" w:hAnsi="Times New Roman"/>
          <w:i/>
          <w:sz w:val="28"/>
          <w:szCs w:val="28"/>
        </w:rPr>
        <w:t>экзамен</w:t>
      </w:r>
      <w:r w:rsidRPr="00E63678">
        <w:rPr>
          <w:rFonts w:ascii="Times New Roman" w:hAnsi="Times New Roman"/>
          <w:i/>
          <w:sz w:val="28"/>
          <w:szCs w:val="28"/>
        </w:rPr>
        <w:t>:</w:t>
      </w:r>
    </w:p>
    <w:p w:rsidR="00CC7A5E" w:rsidRPr="00E63678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63678">
        <w:rPr>
          <w:rFonts w:ascii="Times New Roman" w:hAnsi="Times New Roman"/>
          <w:i/>
          <w:sz w:val="28"/>
          <w:szCs w:val="28"/>
        </w:rPr>
        <w:t xml:space="preserve">     </w:t>
      </w:r>
      <w:r w:rsidR="002E0B3E">
        <w:rPr>
          <w:rFonts w:ascii="Times New Roman" w:hAnsi="Times New Roman"/>
          <w:i/>
          <w:sz w:val="28"/>
          <w:szCs w:val="28"/>
        </w:rPr>
        <w:t>Декабрь</w:t>
      </w:r>
      <w:r w:rsidRPr="00E63678">
        <w:rPr>
          <w:rFonts w:ascii="Times New Roman" w:hAnsi="Times New Roman"/>
          <w:i/>
          <w:sz w:val="28"/>
          <w:szCs w:val="28"/>
        </w:rPr>
        <w:t xml:space="preserve"> (контрольный урок) </w:t>
      </w:r>
      <w:r w:rsidRPr="00E63678">
        <w:rPr>
          <w:rFonts w:ascii="Times New Roman" w:hAnsi="Times New Roman"/>
          <w:sz w:val="28"/>
          <w:szCs w:val="28"/>
        </w:rPr>
        <w:t>–</w:t>
      </w:r>
      <w:r w:rsidRPr="00E63678">
        <w:rPr>
          <w:rFonts w:ascii="Times New Roman" w:hAnsi="Times New Roman"/>
          <w:i/>
          <w:sz w:val="28"/>
          <w:szCs w:val="28"/>
        </w:rPr>
        <w:t xml:space="preserve"> 1 пьеса</w:t>
      </w:r>
      <w:r w:rsidR="002E0B3E">
        <w:rPr>
          <w:rFonts w:ascii="Times New Roman" w:hAnsi="Times New Roman"/>
          <w:i/>
          <w:sz w:val="28"/>
          <w:szCs w:val="28"/>
        </w:rPr>
        <w:t>;</w:t>
      </w:r>
      <w:r w:rsidRPr="00E63678">
        <w:rPr>
          <w:rFonts w:ascii="Times New Roman" w:hAnsi="Times New Roman"/>
          <w:i/>
          <w:sz w:val="28"/>
          <w:szCs w:val="28"/>
        </w:rPr>
        <w:t xml:space="preserve"> апрел</w:t>
      </w:r>
      <w:r w:rsidR="002E0B3E">
        <w:rPr>
          <w:rFonts w:ascii="Times New Roman" w:hAnsi="Times New Roman"/>
          <w:i/>
          <w:sz w:val="28"/>
          <w:szCs w:val="28"/>
        </w:rPr>
        <w:t>ь</w:t>
      </w:r>
      <w:r w:rsidRPr="00E63678">
        <w:rPr>
          <w:rFonts w:ascii="Times New Roman" w:hAnsi="Times New Roman"/>
          <w:i/>
          <w:sz w:val="28"/>
          <w:szCs w:val="28"/>
        </w:rPr>
        <w:t xml:space="preserve"> (</w:t>
      </w:r>
      <w:r w:rsidR="002E0B3E">
        <w:rPr>
          <w:rFonts w:ascii="Times New Roman" w:hAnsi="Times New Roman"/>
          <w:i/>
          <w:sz w:val="28"/>
          <w:szCs w:val="28"/>
        </w:rPr>
        <w:t>экзамен</w:t>
      </w:r>
      <w:r w:rsidRPr="00E63678">
        <w:rPr>
          <w:rFonts w:ascii="Times New Roman" w:hAnsi="Times New Roman"/>
          <w:i/>
          <w:sz w:val="28"/>
          <w:szCs w:val="28"/>
        </w:rPr>
        <w:t>)</w:t>
      </w:r>
      <w:r w:rsidRPr="00E63678">
        <w:rPr>
          <w:rFonts w:ascii="Times New Roman" w:hAnsi="Times New Roman"/>
          <w:sz w:val="28"/>
          <w:szCs w:val="28"/>
        </w:rPr>
        <w:t xml:space="preserve"> – </w:t>
      </w:r>
      <w:r w:rsidR="00665E74">
        <w:rPr>
          <w:rFonts w:ascii="Times New Roman" w:hAnsi="Times New Roman"/>
          <w:i/>
          <w:sz w:val="28"/>
          <w:szCs w:val="28"/>
        </w:rPr>
        <w:t>2 пьесы</w:t>
      </w:r>
      <w:r w:rsidRPr="00E63678">
        <w:rPr>
          <w:rFonts w:ascii="Times New Roman" w:hAnsi="Times New Roman"/>
          <w:i/>
          <w:sz w:val="28"/>
          <w:szCs w:val="28"/>
        </w:rPr>
        <w:t>.</w:t>
      </w:r>
    </w:p>
    <w:p w:rsidR="00CC7A5E" w:rsidRPr="00E63678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E63678">
        <w:rPr>
          <w:rFonts w:ascii="Times New Roman" w:hAnsi="Times New Roman"/>
          <w:b/>
          <w:bCs/>
          <w:i/>
          <w:iCs/>
          <w:sz w:val="28"/>
          <w:szCs w:val="28"/>
        </w:rPr>
        <w:t xml:space="preserve">Примерный перечень музыкальных произведений, </w:t>
      </w:r>
    </w:p>
    <w:p w:rsidR="00CC7A5E" w:rsidRPr="00E63678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E63678">
        <w:rPr>
          <w:rFonts w:ascii="Times New Roman" w:hAnsi="Times New Roman"/>
          <w:b/>
          <w:bCs/>
          <w:i/>
          <w:iCs/>
          <w:sz w:val="28"/>
          <w:szCs w:val="28"/>
        </w:rPr>
        <w:t>рекомендуемых для исполнения: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C7A5E" w:rsidRPr="00E63678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E63678">
        <w:rPr>
          <w:rFonts w:ascii="Times New Roman" w:hAnsi="Times New Roman"/>
          <w:b/>
          <w:sz w:val="28"/>
          <w:szCs w:val="28"/>
        </w:rPr>
        <w:t xml:space="preserve">Пьесы для </w:t>
      </w:r>
      <w:r>
        <w:rPr>
          <w:rFonts w:ascii="Times New Roman" w:hAnsi="Times New Roman"/>
          <w:b/>
          <w:sz w:val="28"/>
          <w:szCs w:val="28"/>
        </w:rPr>
        <w:t>дуэта баянистов (1вариант)</w:t>
      </w:r>
      <w:r w:rsidRPr="00E63678">
        <w:rPr>
          <w:rFonts w:ascii="Times New Roman" w:hAnsi="Times New Roman"/>
          <w:b/>
          <w:sz w:val="28"/>
          <w:szCs w:val="28"/>
        </w:rPr>
        <w:t>:</w:t>
      </w:r>
    </w:p>
    <w:p w:rsidR="00CC7A5E" w:rsidRPr="00E63678" w:rsidRDefault="00CC7A5E" w:rsidP="00930987">
      <w:pPr>
        <w:pStyle w:val="a8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Чайковский П. «Неаполитанский танец» (обр. Денисова А.)</w:t>
      </w:r>
    </w:p>
    <w:p w:rsidR="00CC7A5E" w:rsidRPr="006101FD" w:rsidRDefault="00CC7A5E" w:rsidP="00930987">
      <w:pPr>
        <w:pStyle w:val="a8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63678">
        <w:rPr>
          <w:rFonts w:ascii="Times New Roman" w:hAnsi="Times New Roman"/>
          <w:bCs/>
          <w:iCs/>
          <w:sz w:val="28"/>
          <w:szCs w:val="28"/>
        </w:rPr>
        <w:t>Дербенко Е. «Шутка»</w:t>
      </w:r>
    </w:p>
    <w:p w:rsidR="00CC7A5E" w:rsidRPr="006101FD" w:rsidRDefault="00CC7A5E" w:rsidP="00930987">
      <w:pPr>
        <w:pStyle w:val="a8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Русская народная песня «Во лесочке комарочков много уродилось» (обр. Алёхина В.)</w:t>
      </w:r>
    </w:p>
    <w:p w:rsidR="00CC7A5E" w:rsidRDefault="00CC7A5E" w:rsidP="00930987">
      <w:pPr>
        <w:pStyle w:val="a8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101FD">
        <w:rPr>
          <w:rFonts w:ascii="Times New Roman" w:hAnsi="Times New Roman"/>
          <w:sz w:val="28"/>
          <w:szCs w:val="28"/>
        </w:rPr>
        <w:t>Даргомыжский А. «Славянский танец» из оперы «Русалка»</w:t>
      </w:r>
    </w:p>
    <w:p w:rsidR="00CC7A5E" w:rsidRPr="00425A26" w:rsidRDefault="00CC7A5E" w:rsidP="00930987">
      <w:pPr>
        <w:pStyle w:val="a8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Бах</w:t>
      </w:r>
      <w:r w:rsidRPr="00425A26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425A26">
        <w:rPr>
          <w:rFonts w:ascii="Times New Roman" w:hAnsi="Times New Roman"/>
          <w:sz w:val="28"/>
          <w:szCs w:val="28"/>
          <w:lang w:val="en-US"/>
        </w:rPr>
        <w:t>.</w:t>
      </w:r>
      <w:r>
        <w:rPr>
          <w:rFonts w:ascii="Times New Roman" w:hAnsi="Times New Roman"/>
          <w:sz w:val="28"/>
          <w:szCs w:val="28"/>
        </w:rPr>
        <w:t>С</w:t>
      </w:r>
      <w:r w:rsidRPr="00425A26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2E0B3E" w:rsidRPr="00425A26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Ария</w:t>
      </w:r>
      <w:r w:rsidR="002E0B3E" w:rsidRPr="00425A26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425A26">
        <w:rPr>
          <w:rFonts w:ascii="Times New Roman" w:hAnsi="Times New Roman"/>
          <w:sz w:val="28"/>
          <w:szCs w:val="28"/>
          <w:lang w:val="en-US"/>
        </w:rPr>
        <w:t>a</w:t>
      </w:r>
      <w:r w:rsidR="00425A26" w:rsidRPr="00425A26">
        <w:rPr>
          <w:rFonts w:ascii="Times New Roman" w:hAnsi="Times New Roman"/>
          <w:sz w:val="28"/>
          <w:szCs w:val="28"/>
          <w:lang w:val="en-US"/>
        </w:rPr>
        <w:t>-</w:t>
      </w:r>
      <w:r w:rsidR="00425A26">
        <w:rPr>
          <w:rFonts w:ascii="Times New Roman" w:hAnsi="Times New Roman"/>
          <w:sz w:val="28"/>
          <w:szCs w:val="28"/>
          <w:lang w:val="en-US"/>
        </w:rPr>
        <w:t>moll</w:t>
      </w:r>
    </w:p>
    <w:p w:rsidR="00CC7A5E" w:rsidRPr="00425A26" w:rsidRDefault="00CC7A5E" w:rsidP="00930987">
      <w:pPr>
        <w:pStyle w:val="a8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6101FD">
        <w:rPr>
          <w:rFonts w:ascii="Times New Roman" w:hAnsi="Times New Roman"/>
          <w:b/>
          <w:sz w:val="28"/>
          <w:szCs w:val="28"/>
        </w:rPr>
        <w:t xml:space="preserve">Пьесы для </w:t>
      </w:r>
      <w:r>
        <w:rPr>
          <w:rFonts w:ascii="Times New Roman" w:hAnsi="Times New Roman"/>
          <w:b/>
          <w:sz w:val="28"/>
          <w:szCs w:val="28"/>
        </w:rPr>
        <w:t>дуэта баянистов (2 вариант)</w:t>
      </w:r>
      <w:r w:rsidRPr="006101FD">
        <w:rPr>
          <w:rFonts w:ascii="Times New Roman" w:hAnsi="Times New Roman"/>
          <w:b/>
          <w:sz w:val="28"/>
          <w:szCs w:val="28"/>
        </w:rPr>
        <w:t>:</w:t>
      </w:r>
    </w:p>
    <w:p w:rsidR="00CC7A5E" w:rsidRPr="006101FD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1.</w:t>
      </w:r>
      <w:r w:rsidRPr="006101FD">
        <w:rPr>
          <w:rFonts w:ascii="Times New Roman" w:hAnsi="Times New Roman"/>
          <w:bCs/>
          <w:iCs/>
          <w:sz w:val="28"/>
          <w:szCs w:val="28"/>
        </w:rPr>
        <w:t>Русская народная песня «Тонкая рябина» (обр. И. Сперанского)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6101FD">
        <w:rPr>
          <w:rFonts w:ascii="Times New Roman" w:hAnsi="Times New Roman"/>
          <w:sz w:val="28"/>
          <w:szCs w:val="28"/>
        </w:rPr>
        <w:t>«Чешская полька» (обр. Д. Самойлова)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6101FD">
        <w:rPr>
          <w:rFonts w:ascii="Times New Roman" w:hAnsi="Times New Roman"/>
          <w:sz w:val="28"/>
          <w:szCs w:val="28"/>
        </w:rPr>
        <w:t>3.Бах И.С. «Скерцо»</w:t>
      </w:r>
    </w:p>
    <w:p w:rsidR="00CC7A5E" w:rsidRPr="006101FD" w:rsidRDefault="00CC7A5E" w:rsidP="00930987">
      <w:pPr>
        <w:pStyle w:val="a8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6101FD">
        <w:rPr>
          <w:rFonts w:ascii="Times New Roman" w:hAnsi="Times New Roman"/>
          <w:bCs/>
          <w:iCs/>
          <w:sz w:val="28"/>
          <w:szCs w:val="28"/>
        </w:rPr>
        <w:t xml:space="preserve"> «Волжские припевки» - на тему Щекотова Ю. (обр. Шалаева А.)</w:t>
      </w:r>
    </w:p>
    <w:p w:rsidR="00CC7A5E" w:rsidRDefault="00CC7A5E" w:rsidP="00930987">
      <w:pPr>
        <w:pStyle w:val="a8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Русская народная песня «Не слышно шуму городского» (обр. Шалаева А.)</w:t>
      </w:r>
    </w:p>
    <w:p w:rsidR="00CC7A5E" w:rsidRDefault="00CC7A5E" w:rsidP="00930987">
      <w:pPr>
        <w:pStyle w:val="a8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C7A5E" w:rsidRPr="00027C71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027C71">
        <w:rPr>
          <w:rFonts w:ascii="Times New Roman" w:hAnsi="Times New Roman"/>
          <w:b/>
          <w:bCs/>
          <w:iCs/>
          <w:sz w:val="28"/>
          <w:szCs w:val="28"/>
        </w:rPr>
        <w:t>Пьесы для трио баян</w:t>
      </w:r>
      <w:r>
        <w:rPr>
          <w:rFonts w:ascii="Times New Roman" w:hAnsi="Times New Roman"/>
          <w:b/>
          <w:bCs/>
          <w:iCs/>
          <w:sz w:val="28"/>
          <w:szCs w:val="28"/>
        </w:rPr>
        <w:t>ист</w:t>
      </w:r>
      <w:r w:rsidRPr="00027C71">
        <w:rPr>
          <w:rFonts w:ascii="Times New Roman" w:hAnsi="Times New Roman"/>
          <w:b/>
          <w:bCs/>
          <w:iCs/>
          <w:sz w:val="28"/>
          <w:szCs w:val="28"/>
        </w:rPr>
        <w:t>ов: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1.Лядов А. «Музыкальная Табакерка»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lastRenderedPageBreak/>
        <w:t>2.Глиер Э. «Сказка»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3.Чайковский П. «Песня без слов»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4.Финский народный танец «Полкис» (обр. Трофимова В.)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5.Шостакович Д. «Родина слышит»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C7A5E" w:rsidRPr="00EB45DA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EB45DA">
        <w:rPr>
          <w:rFonts w:ascii="Times New Roman" w:hAnsi="Times New Roman"/>
          <w:b/>
          <w:bCs/>
          <w:iCs/>
          <w:sz w:val="28"/>
          <w:szCs w:val="28"/>
        </w:rPr>
        <w:t>Пьесы для квартета баян</w:t>
      </w:r>
      <w:r>
        <w:rPr>
          <w:rFonts w:ascii="Times New Roman" w:hAnsi="Times New Roman"/>
          <w:b/>
          <w:bCs/>
          <w:iCs/>
          <w:sz w:val="28"/>
          <w:szCs w:val="28"/>
        </w:rPr>
        <w:t>ист</w:t>
      </w:r>
      <w:r w:rsidRPr="00EB45DA">
        <w:rPr>
          <w:rFonts w:ascii="Times New Roman" w:hAnsi="Times New Roman"/>
          <w:b/>
          <w:bCs/>
          <w:iCs/>
          <w:sz w:val="28"/>
          <w:szCs w:val="28"/>
        </w:rPr>
        <w:t>ов: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1.Бах И.С. </w:t>
      </w:r>
      <w:r w:rsidR="00425A26" w:rsidRPr="00425A26">
        <w:rPr>
          <w:rFonts w:ascii="Times New Roman" w:hAnsi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t xml:space="preserve">Органная прелюдия 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C</w:t>
      </w:r>
      <w:r w:rsidRPr="0034338B">
        <w:rPr>
          <w:rFonts w:ascii="Times New Roman" w:hAnsi="Times New Roman"/>
          <w:bCs/>
          <w:iCs/>
          <w:sz w:val="28"/>
          <w:szCs w:val="28"/>
        </w:rPr>
        <w:t>-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dur</w:t>
      </w:r>
      <w:r w:rsidRPr="0034338B">
        <w:rPr>
          <w:rFonts w:ascii="Times New Roman" w:hAnsi="Times New Roman"/>
          <w:bCs/>
          <w:iCs/>
          <w:sz w:val="28"/>
          <w:szCs w:val="28"/>
        </w:rPr>
        <w:t xml:space="preserve"> (</w:t>
      </w:r>
      <w:r>
        <w:rPr>
          <w:rFonts w:ascii="Times New Roman" w:hAnsi="Times New Roman"/>
          <w:bCs/>
          <w:iCs/>
          <w:sz w:val="28"/>
          <w:szCs w:val="28"/>
        </w:rPr>
        <w:t>перел. Гречухина В.)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2. «Тустеп» (обр. Корчевго А., перел. Юан Л.)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3.Шуберт Ф. «Музыкальный момент»</w:t>
      </w:r>
    </w:p>
    <w:p w:rsidR="00CC7A5E" w:rsidRPr="0034338B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4.Бах И.С. </w:t>
      </w:r>
      <w:r w:rsidR="00425A26" w:rsidRPr="00425A26">
        <w:rPr>
          <w:rFonts w:ascii="Times New Roman" w:hAnsi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t xml:space="preserve">Прелюдия 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B</w:t>
      </w:r>
      <w:r w:rsidRPr="0034338B">
        <w:rPr>
          <w:rFonts w:ascii="Times New Roman" w:hAnsi="Times New Roman"/>
          <w:bCs/>
          <w:iCs/>
          <w:sz w:val="28"/>
          <w:szCs w:val="28"/>
        </w:rPr>
        <w:t>-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dur</w:t>
      </w:r>
    </w:p>
    <w:p w:rsidR="00CC7A5E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 w:rsidRPr="0034338B">
        <w:rPr>
          <w:rFonts w:ascii="Times New Roman" w:hAnsi="Times New Roman"/>
          <w:bCs/>
          <w:iCs/>
          <w:sz w:val="28"/>
          <w:szCs w:val="28"/>
        </w:rPr>
        <w:t>5</w:t>
      </w:r>
      <w:r>
        <w:rPr>
          <w:rFonts w:ascii="Times New Roman" w:hAnsi="Times New Roman"/>
          <w:bCs/>
          <w:iCs/>
          <w:sz w:val="28"/>
          <w:szCs w:val="28"/>
        </w:rPr>
        <w:t>.Бяшаров Ш. «Лукавая улыбка»</w:t>
      </w:r>
    </w:p>
    <w:p w:rsidR="00CC7A5E" w:rsidRPr="00E63678" w:rsidRDefault="00CC7A5E" w:rsidP="00425A26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CC7A5E" w:rsidRPr="00425A26" w:rsidRDefault="00425A26" w:rsidP="00425A2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425A26">
        <w:rPr>
          <w:rFonts w:ascii="Times New Roman" w:hAnsi="Times New Roman"/>
          <w:b/>
          <w:bCs/>
          <w:sz w:val="28"/>
          <w:szCs w:val="28"/>
        </w:rPr>
        <w:t xml:space="preserve">      </w:t>
      </w:r>
      <w:r w:rsidR="00CC7A5E" w:rsidRPr="007A5636">
        <w:rPr>
          <w:rFonts w:ascii="Times New Roman" w:hAnsi="Times New Roman"/>
          <w:b/>
          <w:bCs/>
          <w:iCs/>
          <w:sz w:val="36"/>
          <w:szCs w:val="36"/>
        </w:rPr>
        <w:t>III. Требования к уровню подготовки обучающихся</w:t>
      </w:r>
    </w:p>
    <w:p w:rsidR="00CC7A5E" w:rsidRPr="00E63678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E63678">
        <w:rPr>
          <w:rFonts w:ascii="Times New Roman" w:hAnsi="Times New Roman"/>
          <w:iCs/>
          <w:sz w:val="28"/>
          <w:szCs w:val="28"/>
        </w:rPr>
        <w:t xml:space="preserve">      Результатом освоения программы является приобретение обучающимися следующих знаний, умений и навыков в области ансамблевого исполнительства:</w:t>
      </w:r>
    </w:p>
    <w:p w:rsidR="00CC7A5E" w:rsidRPr="00E63678" w:rsidRDefault="00CC7A5E" w:rsidP="00930987">
      <w:pPr>
        <w:pStyle w:val="a8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E63678">
        <w:rPr>
          <w:rFonts w:ascii="Times New Roman" w:hAnsi="Times New Roman"/>
          <w:iCs/>
          <w:sz w:val="28"/>
          <w:szCs w:val="28"/>
        </w:rPr>
        <w:t>развитие интереса у обучающихся к музыкальному искусству в целом;</w:t>
      </w:r>
    </w:p>
    <w:p w:rsidR="00CC7A5E" w:rsidRPr="00E63678" w:rsidRDefault="00CC7A5E" w:rsidP="00930987">
      <w:pPr>
        <w:pStyle w:val="a8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E63678">
        <w:rPr>
          <w:rFonts w:ascii="Times New Roman" w:hAnsi="Times New Roman"/>
          <w:iCs/>
          <w:sz w:val="28"/>
          <w:szCs w:val="28"/>
        </w:rPr>
        <w:t>реализацию в ансамбле индивидуальных практиче</w:t>
      </w:r>
      <w:r w:rsidR="00665E74">
        <w:rPr>
          <w:rFonts w:ascii="Times New Roman" w:hAnsi="Times New Roman"/>
          <w:iCs/>
          <w:sz w:val="28"/>
          <w:szCs w:val="28"/>
        </w:rPr>
        <w:t>ских навыков игры на баяне</w:t>
      </w:r>
      <w:r w:rsidRPr="00E63678">
        <w:rPr>
          <w:rFonts w:ascii="Times New Roman" w:hAnsi="Times New Roman"/>
          <w:iCs/>
          <w:sz w:val="28"/>
          <w:szCs w:val="28"/>
        </w:rPr>
        <w:t>, приобретенных в классе по специальности;</w:t>
      </w:r>
    </w:p>
    <w:p w:rsidR="00CC7A5E" w:rsidRPr="00E63678" w:rsidRDefault="00CC7A5E" w:rsidP="00930987">
      <w:pPr>
        <w:pStyle w:val="a8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E63678">
        <w:rPr>
          <w:rFonts w:ascii="Times New Roman" w:hAnsi="Times New Roman"/>
          <w:iCs/>
          <w:sz w:val="28"/>
          <w:szCs w:val="28"/>
        </w:rPr>
        <w:t>приобретение особых навыков игры в музыкальном коллективе (ансамбль, оркестр);</w:t>
      </w:r>
    </w:p>
    <w:p w:rsidR="00CC7A5E" w:rsidRPr="00E63678" w:rsidRDefault="00CC7A5E" w:rsidP="00930987">
      <w:pPr>
        <w:pStyle w:val="a8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E63678">
        <w:rPr>
          <w:rFonts w:ascii="Times New Roman" w:hAnsi="Times New Roman"/>
          <w:iCs/>
          <w:sz w:val="28"/>
          <w:szCs w:val="28"/>
        </w:rPr>
        <w:t>развитие навыка чтения нот с листа;</w:t>
      </w:r>
    </w:p>
    <w:p w:rsidR="00CC7A5E" w:rsidRPr="00E63678" w:rsidRDefault="00CC7A5E" w:rsidP="00930987">
      <w:pPr>
        <w:pStyle w:val="a8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E63678">
        <w:rPr>
          <w:rFonts w:ascii="Times New Roman" w:hAnsi="Times New Roman"/>
          <w:iCs/>
          <w:sz w:val="28"/>
          <w:szCs w:val="28"/>
        </w:rPr>
        <w:t>развитие навыка транспонирования, подбора по слуху;</w:t>
      </w:r>
    </w:p>
    <w:p w:rsidR="00CC7A5E" w:rsidRPr="00E63678" w:rsidRDefault="00CC7A5E" w:rsidP="00930987">
      <w:pPr>
        <w:pStyle w:val="a8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E63678">
        <w:rPr>
          <w:rFonts w:ascii="Times New Roman" w:hAnsi="Times New Roman"/>
          <w:iCs/>
          <w:sz w:val="28"/>
          <w:szCs w:val="28"/>
        </w:rPr>
        <w:t>знание репертуара для ансамбля;</w:t>
      </w:r>
    </w:p>
    <w:p w:rsidR="00CC7A5E" w:rsidRPr="00E63678" w:rsidRDefault="00CC7A5E" w:rsidP="00930987">
      <w:pPr>
        <w:pStyle w:val="a8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E63678">
        <w:rPr>
          <w:rFonts w:ascii="Times New Roman" w:hAnsi="Times New Roman"/>
          <w:iCs/>
          <w:sz w:val="28"/>
          <w:szCs w:val="28"/>
        </w:rPr>
        <w:t>наличие навыков репетиционно-концертной работы в качестве члена музыкального коллектива;</w:t>
      </w:r>
    </w:p>
    <w:p w:rsidR="00CC7A5E" w:rsidRPr="0066685F" w:rsidRDefault="00CC7A5E" w:rsidP="00930987">
      <w:pPr>
        <w:pStyle w:val="a8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E63678">
        <w:rPr>
          <w:rFonts w:ascii="Times New Roman" w:hAnsi="Times New Roman"/>
          <w:iCs/>
          <w:sz w:val="28"/>
          <w:szCs w:val="28"/>
        </w:rPr>
        <w:t>повышение мотивации к продолжению профессионального обучения на инструменте.</w:t>
      </w:r>
    </w:p>
    <w:p w:rsidR="00CC7A5E" w:rsidRPr="007A5636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Cs/>
          <w:sz w:val="36"/>
          <w:szCs w:val="36"/>
        </w:rPr>
      </w:pPr>
      <w:r w:rsidRPr="007A5636">
        <w:rPr>
          <w:rFonts w:ascii="Times New Roman" w:hAnsi="Times New Roman"/>
          <w:b/>
          <w:bCs/>
          <w:iCs/>
          <w:sz w:val="36"/>
          <w:szCs w:val="36"/>
        </w:rPr>
        <w:t>IV. Формы и методы контроля, система оценок</w:t>
      </w:r>
    </w:p>
    <w:p w:rsidR="00CC7A5E" w:rsidRPr="00E63678" w:rsidRDefault="00CC7A5E" w:rsidP="00930987">
      <w:pPr>
        <w:pStyle w:val="a8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i/>
          <w:iCs/>
          <w:sz w:val="28"/>
          <w:szCs w:val="28"/>
        </w:rPr>
      </w:pPr>
      <w:r w:rsidRPr="00E63678">
        <w:rPr>
          <w:rFonts w:ascii="Times New Roman" w:hAnsi="Times New Roman"/>
          <w:b/>
          <w:i/>
          <w:iCs/>
          <w:sz w:val="28"/>
          <w:szCs w:val="28"/>
        </w:rPr>
        <w:t xml:space="preserve">Аттестация: цели, виды, форма, содержание. </w:t>
      </w:r>
    </w:p>
    <w:p w:rsidR="00CC7A5E" w:rsidRPr="00E63678" w:rsidRDefault="00CC7A5E" w:rsidP="0093098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iCs/>
          <w:sz w:val="28"/>
          <w:szCs w:val="28"/>
        </w:rPr>
      </w:pPr>
      <w:r w:rsidRPr="00E63678">
        <w:rPr>
          <w:rFonts w:ascii="Times New Roman" w:hAnsi="Times New Roman"/>
          <w:iCs/>
          <w:sz w:val="28"/>
          <w:szCs w:val="28"/>
        </w:rPr>
        <w:t>Основными видами контроля успеваемости являются:</w:t>
      </w:r>
    </w:p>
    <w:p w:rsidR="00CC7A5E" w:rsidRPr="00E63678" w:rsidRDefault="00CC7A5E" w:rsidP="00930987">
      <w:pPr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E63678">
        <w:rPr>
          <w:rFonts w:ascii="Times New Roman" w:hAnsi="Times New Roman"/>
          <w:i/>
          <w:iCs/>
          <w:sz w:val="28"/>
          <w:szCs w:val="28"/>
        </w:rPr>
        <w:lastRenderedPageBreak/>
        <w:t>текущий контроль успеваемости учащихся;</w:t>
      </w:r>
    </w:p>
    <w:p w:rsidR="00CC7A5E" w:rsidRPr="00E63678" w:rsidRDefault="00CC7A5E" w:rsidP="00930987">
      <w:pPr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E63678">
        <w:rPr>
          <w:rFonts w:ascii="Times New Roman" w:hAnsi="Times New Roman"/>
          <w:i/>
          <w:iCs/>
          <w:sz w:val="28"/>
          <w:szCs w:val="28"/>
        </w:rPr>
        <w:t>промежуточная аттестация;</w:t>
      </w:r>
    </w:p>
    <w:p w:rsidR="00CC7A5E" w:rsidRPr="00E63678" w:rsidRDefault="00CC7A5E" w:rsidP="00930987">
      <w:pPr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E63678">
        <w:rPr>
          <w:rFonts w:ascii="Times New Roman" w:hAnsi="Times New Roman"/>
          <w:i/>
          <w:iCs/>
          <w:sz w:val="28"/>
          <w:szCs w:val="28"/>
        </w:rPr>
        <w:t>итоговая аттестация.</w:t>
      </w:r>
    </w:p>
    <w:p w:rsidR="00CC7A5E" w:rsidRPr="00E63678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E63678">
        <w:rPr>
          <w:rFonts w:ascii="Times New Roman" w:hAnsi="Times New Roman"/>
          <w:iCs/>
          <w:sz w:val="28"/>
          <w:szCs w:val="28"/>
        </w:rPr>
        <w:t xml:space="preserve">      Каждый вид контроля имеет свои цели, задачи, формы.</w:t>
      </w:r>
    </w:p>
    <w:p w:rsidR="00CC7A5E" w:rsidRPr="00E63678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7A5636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Текущий контроль</w:t>
      </w:r>
      <w:r w:rsidRPr="00E63678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Pr="00E63678">
        <w:rPr>
          <w:rFonts w:ascii="Times New Roman" w:hAnsi="Times New Roman"/>
          <w:iCs/>
          <w:sz w:val="28"/>
          <w:szCs w:val="28"/>
        </w:rPr>
        <w:t>направлен на поддержание учебной дисциплины, выявление отношения к предмету, на ответственную организацию домашних занятий, имеет воспитательные цели, может носить стимулирующий характер.</w:t>
      </w:r>
    </w:p>
    <w:p w:rsidR="00CC7A5E" w:rsidRPr="00E63678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E63678">
        <w:rPr>
          <w:rFonts w:ascii="Times New Roman" w:hAnsi="Times New Roman"/>
          <w:iCs/>
          <w:sz w:val="28"/>
          <w:szCs w:val="28"/>
        </w:rPr>
        <w:t xml:space="preserve">      Текущий контроль осуществляется регулярно преподавателем, оценки выставляются в журнал и дневник учащегося.</w:t>
      </w:r>
    </w:p>
    <w:p w:rsidR="00CC7A5E" w:rsidRPr="00E63678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E63678">
        <w:rPr>
          <w:rFonts w:ascii="Times New Roman" w:hAnsi="Times New Roman"/>
          <w:iCs/>
          <w:sz w:val="28"/>
          <w:szCs w:val="28"/>
        </w:rPr>
        <w:t xml:space="preserve">      При оценивании учитывается:</w:t>
      </w:r>
    </w:p>
    <w:p w:rsidR="00CC7A5E" w:rsidRPr="00E63678" w:rsidRDefault="00CC7A5E" w:rsidP="00930987">
      <w:pPr>
        <w:pStyle w:val="a8"/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E63678">
        <w:rPr>
          <w:rFonts w:ascii="Times New Roman" w:hAnsi="Times New Roman"/>
          <w:iCs/>
          <w:sz w:val="28"/>
          <w:szCs w:val="28"/>
        </w:rPr>
        <w:t>отношение ребенка к занятиям, его старания и прилежность;</w:t>
      </w:r>
    </w:p>
    <w:p w:rsidR="00CC7A5E" w:rsidRPr="00E63678" w:rsidRDefault="00CC7A5E" w:rsidP="00930987">
      <w:pPr>
        <w:pStyle w:val="a8"/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E63678">
        <w:rPr>
          <w:rFonts w:ascii="Times New Roman" w:hAnsi="Times New Roman"/>
          <w:iCs/>
          <w:sz w:val="28"/>
          <w:szCs w:val="28"/>
        </w:rPr>
        <w:t>качество выполнения предложенных заданий;</w:t>
      </w:r>
    </w:p>
    <w:p w:rsidR="00CC7A5E" w:rsidRPr="00E63678" w:rsidRDefault="00CC7A5E" w:rsidP="00930987">
      <w:pPr>
        <w:pStyle w:val="a8"/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E63678">
        <w:rPr>
          <w:rFonts w:ascii="Times New Roman" w:hAnsi="Times New Roman"/>
          <w:iCs/>
          <w:sz w:val="28"/>
          <w:szCs w:val="28"/>
        </w:rPr>
        <w:t>инициативность и самостоятельность, как на уроке, так и во время домашней работы;</w:t>
      </w:r>
    </w:p>
    <w:p w:rsidR="00CC7A5E" w:rsidRPr="00E63678" w:rsidRDefault="00CC7A5E" w:rsidP="00930987">
      <w:pPr>
        <w:pStyle w:val="a8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E63678">
        <w:rPr>
          <w:rFonts w:ascii="Times New Roman" w:hAnsi="Times New Roman"/>
          <w:iCs/>
          <w:sz w:val="28"/>
          <w:szCs w:val="28"/>
        </w:rPr>
        <w:t>темпы продвижения.</w:t>
      </w:r>
    </w:p>
    <w:p w:rsidR="00CC7A5E" w:rsidRPr="00E63678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E63678">
        <w:rPr>
          <w:rFonts w:ascii="Times New Roman" w:hAnsi="Times New Roman"/>
          <w:iCs/>
          <w:sz w:val="28"/>
          <w:szCs w:val="28"/>
        </w:rPr>
        <w:t xml:space="preserve">      На основании результатов текущего контроля выводятся четверные оценки. Особой формой текущего контроля является контрольный урок, который проводится преподавателем, ведущим предмет.</w:t>
      </w:r>
    </w:p>
    <w:p w:rsidR="00CC7A5E" w:rsidRPr="00E63678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7A5636"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Промежуточная аттестация</w:t>
      </w:r>
      <w:r w:rsidRPr="00E63678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Pr="00E63678">
        <w:rPr>
          <w:rFonts w:ascii="Times New Roman" w:hAnsi="Times New Roman"/>
          <w:iCs/>
          <w:sz w:val="28"/>
          <w:szCs w:val="28"/>
        </w:rPr>
        <w:t>определяет успешность развития учащегося и степень освоения им учебных задач на определенном этапе. Наиболее распространенными формами промежуточной аттестации являются контрольные уроки, проводимые с приглашением комиссии, зачеты. Каждая форма проверки может быть как дифференцированной (с оценкой), так и недифференцированной.</w:t>
      </w:r>
    </w:p>
    <w:p w:rsidR="00CC7A5E" w:rsidRPr="00E63678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E63678">
        <w:rPr>
          <w:rFonts w:ascii="Times New Roman" w:hAnsi="Times New Roman"/>
          <w:iCs/>
          <w:sz w:val="28"/>
          <w:szCs w:val="28"/>
        </w:rPr>
        <w:t xml:space="preserve">      При оценивании обязательным является методическое обсуждение, которое должно носить рекомендательный, аналитический характер, отмечать степень освоения учебного материала, активность, перспективы и темп развития ученика.</w:t>
      </w:r>
    </w:p>
    <w:p w:rsidR="00CC7A5E" w:rsidRPr="007A5636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E63678">
        <w:rPr>
          <w:rFonts w:ascii="Times New Roman" w:hAnsi="Times New Roman"/>
          <w:iCs/>
          <w:sz w:val="28"/>
          <w:szCs w:val="28"/>
        </w:rPr>
        <w:t xml:space="preserve">      Участие в конкурсах может приравниваться к выступлению на зачетах. </w:t>
      </w:r>
    </w:p>
    <w:p w:rsidR="00CC7A5E" w:rsidRPr="007A5636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7A5636">
        <w:rPr>
          <w:rFonts w:ascii="Times New Roman" w:hAnsi="Times New Roman"/>
          <w:iCs/>
          <w:sz w:val="28"/>
          <w:szCs w:val="28"/>
        </w:rPr>
        <w:t xml:space="preserve">      Контрольные уроки и зачеты в рамках промежуточной аттестации проводятся в конце учебных полугодий в счет аудиторного времени, предусмотренного на пре</w:t>
      </w:r>
      <w:r>
        <w:rPr>
          <w:rFonts w:ascii="Times New Roman" w:hAnsi="Times New Roman"/>
          <w:iCs/>
          <w:sz w:val="28"/>
          <w:szCs w:val="28"/>
        </w:rPr>
        <w:t>дмет «Ансамбль».</w:t>
      </w:r>
      <w:r w:rsidRPr="007A5636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 Э</w:t>
      </w:r>
      <w:r w:rsidRPr="007A5636">
        <w:rPr>
          <w:rFonts w:ascii="Times New Roman" w:hAnsi="Times New Roman"/>
          <w:iCs/>
          <w:sz w:val="28"/>
          <w:szCs w:val="28"/>
        </w:rPr>
        <w:t>кзамен</w:t>
      </w:r>
      <w:r>
        <w:rPr>
          <w:rFonts w:ascii="Times New Roman" w:hAnsi="Times New Roman"/>
          <w:iCs/>
          <w:sz w:val="28"/>
          <w:szCs w:val="28"/>
        </w:rPr>
        <w:t>ы проводя</w:t>
      </w:r>
      <w:r w:rsidRPr="007A5636">
        <w:rPr>
          <w:rFonts w:ascii="Times New Roman" w:hAnsi="Times New Roman"/>
          <w:iCs/>
          <w:sz w:val="28"/>
          <w:szCs w:val="28"/>
        </w:rPr>
        <w:t xml:space="preserve">тся </w:t>
      </w:r>
      <w:r>
        <w:rPr>
          <w:rFonts w:ascii="Times New Roman" w:hAnsi="Times New Roman"/>
          <w:iCs/>
          <w:sz w:val="28"/>
          <w:szCs w:val="28"/>
        </w:rPr>
        <w:t xml:space="preserve">за пределами аудиторных учебных </w:t>
      </w:r>
      <w:r>
        <w:rPr>
          <w:rFonts w:ascii="Times New Roman" w:hAnsi="Times New Roman"/>
          <w:iCs/>
          <w:sz w:val="28"/>
          <w:szCs w:val="28"/>
        </w:rPr>
        <w:lastRenderedPageBreak/>
        <w:t>занятий, то есть по окончании проведения учебных занятий в учебном году, в рамках</w:t>
      </w:r>
      <w:r w:rsidR="00EF422A" w:rsidRPr="00EF422A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экзаменационной аттестации.</w:t>
      </w:r>
      <w:r w:rsidRPr="007A5636">
        <w:rPr>
          <w:rFonts w:ascii="Times New Roman" w:hAnsi="Times New Roman"/>
          <w:iCs/>
          <w:sz w:val="28"/>
          <w:szCs w:val="28"/>
        </w:rPr>
        <w:t xml:space="preserve"> К экзамену допускаются учащиеся, полностью выполнившие все учебные задания.</w:t>
      </w:r>
    </w:p>
    <w:p w:rsidR="00CC7A5E" w:rsidRDefault="00CC7A5E" w:rsidP="00930987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7A5636">
        <w:rPr>
          <w:rFonts w:ascii="Times New Roman" w:hAnsi="Times New Roman"/>
          <w:iCs/>
          <w:sz w:val="28"/>
          <w:szCs w:val="28"/>
        </w:rPr>
        <w:t xml:space="preserve">      По завершении экзамена допускается его пересдача, если обучающийся получил неудовлетворительную оценку. Условия пересдачи и повторной сдачи экзамена определены в локальном акте образовательного учреждения «Положение о текущем контроле знаний и промежуточной аттестации обучающихся».</w:t>
      </w:r>
    </w:p>
    <w:p w:rsidR="00CC7A5E" w:rsidRPr="007A5636" w:rsidRDefault="00CC7A5E" w:rsidP="00930987">
      <w:pPr>
        <w:pStyle w:val="a8"/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7A5636">
        <w:rPr>
          <w:rFonts w:ascii="Times New Roman" w:hAnsi="Times New Roman"/>
          <w:b/>
          <w:bCs/>
          <w:i/>
          <w:iCs/>
          <w:sz w:val="28"/>
          <w:szCs w:val="28"/>
        </w:rPr>
        <w:t>Критерии оцен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ок.</w:t>
      </w:r>
    </w:p>
    <w:p w:rsidR="00CC7A5E" w:rsidRDefault="00CC7A5E" w:rsidP="00930987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7A5636">
        <w:rPr>
          <w:rFonts w:ascii="Times New Roman" w:hAnsi="Times New Roman"/>
          <w:iCs/>
          <w:sz w:val="28"/>
          <w:szCs w:val="28"/>
        </w:rPr>
        <w:t>Для аттестации обучающихся создаются фонды оценочных средств, которые включают в себя методы контроля, позволяющие оценить приобретенные знания, умения и навыки.</w:t>
      </w:r>
    </w:p>
    <w:p w:rsidR="00CC7A5E" w:rsidRDefault="00CC7A5E" w:rsidP="00930987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7A5636">
        <w:rPr>
          <w:rFonts w:ascii="Times New Roman" w:hAnsi="Times New Roman"/>
          <w:iCs/>
          <w:sz w:val="28"/>
          <w:szCs w:val="28"/>
        </w:rPr>
        <w:t>По</w:t>
      </w:r>
      <w:r w:rsidR="00665E74">
        <w:rPr>
          <w:rFonts w:ascii="Times New Roman" w:hAnsi="Times New Roman"/>
          <w:iCs/>
          <w:sz w:val="28"/>
          <w:szCs w:val="28"/>
        </w:rPr>
        <w:t xml:space="preserve"> итогам исполнения программы на </w:t>
      </w:r>
      <w:r w:rsidRPr="007A5636">
        <w:rPr>
          <w:rFonts w:ascii="Times New Roman" w:hAnsi="Times New Roman"/>
          <w:iCs/>
          <w:sz w:val="28"/>
          <w:szCs w:val="28"/>
        </w:rPr>
        <w:t>зачете или экзамене выставляется оценка по пятибалльной шкале:</w:t>
      </w:r>
    </w:p>
    <w:p w:rsidR="00CC7A5E" w:rsidRPr="0066685F" w:rsidRDefault="00CC7A5E" w:rsidP="00930987">
      <w:pPr>
        <w:autoSpaceDE w:val="0"/>
        <w:autoSpaceDN w:val="0"/>
        <w:adjustRightInd w:val="0"/>
        <w:spacing w:line="360" w:lineRule="auto"/>
        <w:jc w:val="right"/>
        <w:rPr>
          <w:rFonts w:ascii="Times New Roman" w:hAnsi="Times New Roman"/>
          <w:iCs/>
          <w:sz w:val="28"/>
          <w:szCs w:val="28"/>
        </w:rPr>
      </w:pPr>
      <w:r w:rsidRPr="007A5636">
        <w:rPr>
          <w:rFonts w:ascii="Times New Roman" w:hAnsi="Times New Roman"/>
          <w:b/>
          <w:bCs/>
          <w:i/>
          <w:iCs/>
          <w:sz w:val="28"/>
          <w:szCs w:val="28"/>
        </w:rPr>
        <w:t>Таблица 3</w:t>
      </w:r>
    </w:p>
    <w:tbl>
      <w:tblPr>
        <w:tblW w:w="103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38"/>
        <w:gridCol w:w="6662"/>
      </w:tblGrid>
      <w:tr w:rsidR="00CC7A5E" w:rsidRPr="00336B70" w:rsidTr="0098708F">
        <w:tc>
          <w:tcPr>
            <w:tcW w:w="3638" w:type="dxa"/>
          </w:tcPr>
          <w:p w:rsidR="00CC7A5E" w:rsidRPr="00336B70" w:rsidRDefault="00CC7A5E" w:rsidP="009870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36B7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Оценка</w:t>
            </w:r>
          </w:p>
        </w:tc>
        <w:tc>
          <w:tcPr>
            <w:tcW w:w="6662" w:type="dxa"/>
          </w:tcPr>
          <w:p w:rsidR="00CC7A5E" w:rsidRPr="00336B70" w:rsidRDefault="00CC7A5E" w:rsidP="009870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36B7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Критерии оценивания выступления</w:t>
            </w:r>
          </w:p>
        </w:tc>
      </w:tr>
      <w:tr w:rsidR="00CC7A5E" w:rsidRPr="00336B70" w:rsidTr="0098708F">
        <w:tc>
          <w:tcPr>
            <w:tcW w:w="3638" w:type="dxa"/>
          </w:tcPr>
          <w:p w:rsidR="00CC7A5E" w:rsidRPr="00336B70" w:rsidRDefault="00CC7A5E" w:rsidP="009870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CC7A5E" w:rsidRPr="00336B70" w:rsidRDefault="00CC7A5E" w:rsidP="009870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336B70">
              <w:rPr>
                <w:rFonts w:ascii="Times New Roman" w:hAnsi="Times New Roman"/>
                <w:iCs/>
                <w:sz w:val="28"/>
                <w:szCs w:val="28"/>
              </w:rPr>
              <w:t>5 («отлично»)</w:t>
            </w:r>
          </w:p>
        </w:tc>
        <w:tc>
          <w:tcPr>
            <w:tcW w:w="6662" w:type="dxa"/>
          </w:tcPr>
          <w:p w:rsidR="00CC7A5E" w:rsidRPr="00336B70" w:rsidRDefault="00CC7A5E" w:rsidP="009870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336B70">
              <w:rPr>
                <w:rFonts w:ascii="Times New Roman" w:hAnsi="Times New Roman"/>
                <w:iCs/>
                <w:sz w:val="28"/>
                <w:szCs w:val="28"/>
              </w:rPr>
              <w:t>технически качественное и художественно осмысленное исполнение, отвечающее всем требованиям на данном этапе обучения.</w:t>
            </w:r>
          </w:p>
          <w:p w:rsidR="00CC7A5E" w:rsidRPr="00336B70" w:rsidRDefault="00CC7A5E" w:rsidP="009870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C7A5E" w:rsidRPr="00336B70" w:rsidTr="0098708F">
        <w:tc>
          <w:tcPr>
            <w:tcW w:w="3638" w:type="dxa"/>
          </w:tcPr>
          <w:p w:rsidR="00CC7A5E" w:rsidRPr="00336B70" w:rsidRDefault="00CC7A5E" w:rsidP="009870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CC7A5E" w:rsidRPr="00336B70" w:rsidRDefault="00CC7A5E" w:rsidP="009870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336B70">
              <w:rPr>
                <w:rFonts w:ascii="Times New Roman" w:hAnsi="Times New Roman"/>
                <w:iCs/>
                <w:sz w:val="28"/>
                <w:szCs w:val="28"/>
              </w:rPr>
              <w:t>4 («хорошо»)</w:t>
            </w:r>
          </w:p>
        </w:tc>
        <w:tc>
          <w:tcPr>
            <w:tcW w:w="6662" w:type="dxa"/>
          </w:tcPr>
          <w:p w:rsidR="00CC7A5E" w:rsidRPr="00336B70" w:rsidRDefault="00CC7A5E" w:rsidP="009870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336B70">
              <w:rPr>
                <w:rFonts w:ascii="Times New Roman" w:hAnsi="Times New Roman"/>
                <w:iCs/>
                <w:sz w:val="28"/>
                <w:szCs w:val="28"/>
              </w:rPr>
              <w:t>отметка отражает грамотное исполнение с небольшими недочетами (как в техническом плане, так и в художественном).</w:t>
            </w:r>
          </w:p>
        </w:tc>
      </w:tr>
      <w:tr w:rsidR="00CC7A5E" w:rsidRPr="00336B70" w:rsidTr="0098708F">
        <w:tc>
          <w:tcPr>
            <w:tcW w:w="3638" w:type="dxa"/>
          </w:tcPr>
          <w:p w:rsidR="00CC7A5E" w:rsidRPr="00336B70" w:rsidRDefault="00CC7A5E" w:rsidP="009870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CC7A5E" w:rsidRPr="00336B70" w:rsidRDefault="00CC7A5E" w:rsidP="009870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336B70">
              <w:rPr>
                <w:rFonts w:ascii="Times New Roman" w:hAnsi="Times New Roman"/>
                <w:iCs/>
                <w:sz w:val="28"/>
                <w:szCs w:val="28"/>
              </w:rPr>
              <w:t>3 («удовлетворительно»)</w:t>
            </w:r>
          </w:p>
        </w:tc>
        <w:tc>
          <w:tcPr>
            <w:tcW w:w="6662" w:type="dxa"/>
          </w:tcPr>
          <w:p w:rsidR="00CC7A5E" w:rsidRPr="00336B70" w:rsidRDefault="00CC7A5E" w:rsidP="009870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336B70">
              <w:rPr>
                <w:rFonts w:ascii="Times New Roman" w:hAnsi="Times New Roman"/>
                <w:iCs/>
                <w:sz w:val="28"/>
                <w:szCs w:val="28"/>
              </w:rPr>
              <w:t>исполнение с большим количеством недочетов, а именно: недоученный текст, слабая техническая подготовка, малохудожественная игра, отсутствие свободы игрового аппарата и т.д.</w:t>
            </w:r>
          </w:p>
        </w:tc>
      </w:tr>
      <w:tr w:rsidR="00CC7A5E" w:rsidRPr="00336B70" w:rsidTr="0098708F">
        <w:trPr>
          <w:trHeight w:val="990"/>
        </w:trPr>
        <w:tc>
          <w:tcPr>
            <w:tcW w:w="3638" w:type="dxa"/>
          </w:tcPr>
          <w:p w:rsidR="00CC7A5E" w:rsidRPr="00336B70" w:rsidRDefault="00CC7A5E" w:rsidP="009870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336B70">
              <w:rPr>
                <w:rFonts w:ascii="Times New Roman" w:hAnsi="Times New Roman"/>
                <w:iCs/>
                <w:sz w:val="28"/>
                <w:szCs w:val="28"/>
              </w:rPr>
              <w:t>2 («неудовлетворительно»)</w:t>
            </w:r>
          </w:p>
        </w:tc>
        <w:tc>
          <w:tcPr>
            <w:tcW w:w="6662" w:type="dxa"/>
          </w:tcPr>
          <w:p w:rsidR="00CC7A5E" w:rsidRPr="00336B70" w:rsidRDefault="00CC7A5E" w:rsidP="009870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336B70">
              <w:rPr>
                <w:rFonts w:ascii="Times New Roman" w:hAnsi="Times New Roman"/>
                <w:iCs/>
                <w:sz w:val="28"/>
                <w:szCs w:val="28"/>
              </w:rPr>
              <w:t>комплекс недостатков, причиной которых является отсутствие домашних занятий, а также плохой посещаемости аудиторных занятий.</w:t>
            </w:r>
          </w:p>
        </w:tc>
      </w:tr>
      <w:tr w:rsidR="00CC7A5E" w:rsidRPr="00336B70" w:rsidTr="0098708F">
        <w:trPr>
          <w:trHeight w:val="443"/>
        </w:trPr>
        <w:tc>
          <w:tcPr>
            <w:tcW w:w="3638" w:type="dxa"/>
          </w:tcPr>
          <w:p w:rsidR="00CC7A5E" w:rsidRPr="00336B70" w:rsidRDefault="00CC7A5E" w:rsidP="009870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36B70">
              <w:rPr>
                <w:rFonts w:ascii="Times New Roman" w:hAnsi="Times New Roman"/>
                <w:bCs/>
                <w:iCs/>
                <w:sz w:val="28"/>
                <w:szCs w:val="28"/>
              </w:rPr>
              <w:t>Зачет (без отметки)</w:t>
            </w:r>
          </w:p>
        </w:tc>
        <w:tc>
          <w:tcPr>
            <w:tcW w:w="6662" w:type="dxa"/>
          </w:tcPr>
          <w:p w:rsidR="00CC7A5E" w:rsidRPr="00336B70" w:rsidRDefault="00CC7A5E" w:rsidP="009870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36B70">
              <w:rPr>
                <w:rFonts w:ascii="Times New Roman" w:hAnsi="Times New Roman"/>
                <w:bCs/>
                <w:iCs/>
                <w:sz w:val="28"/>
                <w:szCs w:val="28"/>
              </w:rPr>
              <w:t>отражает достаточный уровень подготовки и исполнения на данном этапе обучения.</w:t>
            </w:r>
          </w:p>
        </w:tc>
      </w:tr>
    </w:tbl>
    <w:p w:rsidR="00CC7A5E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Cs/>
          <w:sz w:val="36"/>
          <w:szCs w:val="36"/>
        </w:rPr>
      </w:pPr>
    </w:p>
    <w:p w:rsidR="00CC7A5E" w:rsidRPr="00780C50" w:rsidRDefault="00CC7A5E" w:rsidP="0093098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iCs/>
          <w:sz w:val="36"/>
          <w:szCs w:val="36"/>
        </w:rPr>
      </w:pPr>
      <w:r w:rsidRPr="00780C50">
        <w:rPr>
          <w:rFonts w:ascii="Times New Roman" w:hAnsi="Times New Roman"/>
          <w:b/>
          <w:bCs/>
          <w:iCs/>
          <w:sz w:val="36"/>
          <w:szCs w:val="36"/>
        </w:rPr>
        <w:t>V. Методическое обеспечение учебного процесса</w:t>
      </w:r>
    </w:p>
    <w:p w:rsidR="00CC7A5E" w:rsidRPr="007A5636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7A5636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   </w:t>
      </w:r>
      <w:r w:rsidRPr="007A5636">
        <w:rPr>
          <w:rFonts w:ascii="Times New Roman" w:hAnsi="Times New Roman"/>
          <w:b/>
          <w:bCs/>
          <w:i/>
          <w:iCs/>
          <w:sz w:val="28"/>
          <w:szCs w:val="28"/>
        </w:rPr>
        <w:t xml:space="preserve"> 1. Методические рекомендации педагогическим работникам.</w:t>
      </w:r>
    </w:p>
    <w:p w:rsidR="00CC7A5E" w:rsidRPr="007A5636" w:rsidRDefault="00CC7A5E" w:rsidP="0093098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 xml:space="preserve">      </w:t>
      </w:r>
      <w:r w:rsidRPr="007A5636">
        <w:rPr>
          <w:rFonts w:ascii="Times New Roman" w:hAnsi="Times New Roman"/>
          <w:iCs/>
          <w:sz w:val="28"/>
          <w:szCs w:val="28"/>
        </w:rPr>
        <w:t xml:space="preserve">В отличие от другого вида коллективного музицирования – оркестра, где партии, как правило, дублируются, в ансамбле каждый голос солирующий, выполняет свою функциональную роль. Регулярные домашние занятия позволяют выучить наиболее сложные музыкальные фрагменты до начала совместных репетиций. </w:t>
      </w:r>
    </w:p>
    <w:p w:rsidR="00CC7A5E" w:rsidRPr="007A5636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  </w:t>
      </w:r>
      <w:r w:rsidRPr="007A5636">
        <w:rPr>
          <w:rFonts w:ascii="Times New Roman" w:hAnsi="Times New Roman"/>
          <w:iCs/>
          <w:sz w:val="28"/>
          <w:szCs w:val="28"/>
        </w:rPr>
        <w:t>Педагогу по ансамблю можно рекомендовать частично составить план занятий с учетом времени, отведенного на ансамбль для индивидуального разучивания партий с каждым учеником. На начальном этапе в ансамблях из трех и более человек рекомендуется репетиции проводить по два человека, умело сочетать и чередовать состав. Также можно предложить использование часов, отведенных на консультации, предусмотренные учебным планом.</w:t>
      </w:r>
    </w:p>
    <w:p w:rsidR="00665E74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  </w:t>
      </w:r>
      <w:r w:rsidRPr="007A5636">
        <w:rPr>
          <w:rFonts w:ascii="Times New Roman" w:hAnsi="Times New Roman"/>
          <w:iCs/>
          <w:sz w:val="28"/>
          <w:szCs w:val="28"/>
        </w:rPr>
        <w:t>Консультации проводятся с целью подготовки учеников к контрольным урокам, зачетам, экзаменам, творческим конкурсам и другим мероприятиям</w:t>
      </w:r>
      <w:r w:rsidR="00665E74">
        <w:rPr>
          <w:rFonts w:ascii="Times New Roman" w:hAnsi="Times New Roman"/>
          <w:iCs/>
          <w:sz w:val="28"/>
          <w:szCs w:val="28"/>
        </w:rPr>
        <w:t>.</w:t>
      </w:r>
    </w:p>
    <w:p w:rsidR="00CC7A5E" w:rsidRPr="007A5636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   </w:t>
      </w:r>
      <w:r w:rsidRPr="007A5636">
        <w:rPr>
          <w:rFonts w:ascii="Times New Roman" w:hAnsi="Times New Roman"/>
          <w:iCs/>
          <w:sz w:val="28"/>
          <w:szCs w:val="28"/>
        </w:rPr>
        <w:t>Педагог должен иметь в виду, что формирование ансамбля иногда происходит в зависимости от наличия конкретных инструменталистов в данном учебном заведении. При определенных условиях допустимо участие в одном ансамбле учеников разных классов (младшие – средние, средние – старшие). В данном случае педагогу необходимо распределить партии в зависимости от степени подготовленности учеников.</w:t>
      </w:r>
    </w:p>
    <w:p w:rsidR="00CC7A5E" w:rsidRPr="007A5636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   </w:t>
      </w:r>
      <w:r w:rsidRPr="007A5636">
        <w:rPr>
          <w:rFonts w:ascii="Times New Roman" w:hAnsi="Times New Roman"/>
          <w:iCs/>
          <w:sz w:val="28"/>
          <w:szCs w:val="28"/>
        </w:rPr>
        <w:t>В целях расширения музыкального кругозора и развития навыков чтения нот с листа желательно знакомство учеников с большим числом произведений, не доводя их до уровня концертного выступления.</w:t>
      </w:r>
    </w:p>
    <w:p w:rsidR="00CC7A5E" w:rsidRPr="007A5636" w:rsidRDefault="00CC7A5E" w:rsidP="0093098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7A5636">
        <w:rPr>
          <w:rFonts w:ascii="Times New Roman" w:hAnsi="Times New Roman"/>
          <w:sz w:val="28"/>
          <w:szCs w:val="28"/>
        </w:rPr>
        <w:t>К формированию  навыков ансамблевой игры у юного музыканта  можно и нужно приступать на раннем этапе обучения. Игра в ансамбле не только способствует развитию слуха, расширению музыкального  кругозора, но и вызывает у ребенка устойчивый интерес к занятиям.</w:t>
      </w:r>
    </w:p>
    <w:p w:rsidR="00CC7A5E" w:rsidRPr="007A5636" w:rsidRDefault="00CC7A5E" w:rsidP="0093098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A5636">
        <w:rPr>
          <w:rFonts w:ascii="Times New Roman" w:hAnsi="Times New Roman"/>
          <w:sz w:val="28"/>
          <w:szCs w:val="28"/>
        </w:rPr>
        <w:t xml:space="preserve">      На первых порах ансамблевое обучение лучше всего протекает в форме дуэта «учитель–ученик». Ощущая поддержку педагога, юный исполнитель охотно включается в процесс совместного музицирования, шаг за шагом приходит к осознанию своей равноправной роли в ансамбле и полноценному восприятию художественно-образной составляющей музыкального произведения. Учитель в данной ситуации выступает и чутким партнером, и внимательным наставником, </w:t>
      </w:r>
      <w:r w:rsidRPr="007A5636">
        <w:rPr>
          <w:rFonts w:ascii="Times New Roman" w:hAnsi="Times New Roman"/>
          <w:sz w:val="28"/>
          <w:szCs w:val="28"/>
        </w:rPr>
        <w:lastRenderedPageBreak/>
        <w:t>стремящимся выработать у своего подопечного важнейшие навыки ансамблевой игры. Дуэтное музицирование, как правило, способствует успешному преодолению различных психологических напряжений, зажимов, возникающих у ребенка в ходе сольного исполнения. Кроме того, ансамблевая игра помогает ученику закреплять умения и навыки, приобретенные на уроках в специальном классе, хорошо развивает чувство ритма, гармонический слух.</w:t>
      </w:r>
    </w:p>
    <w:p w:rsidR="00CC7A5E" w:rsidRPr="007A5636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  </w:t>
      </w:r>
      <w:r w:rsidRPr="007A5636">
        <w:rPr>
          <w:rFonts w:ascii="Times New Roman" w:hAnsi="Times New Roman"/>
          <w:iCs/>
          <w:sz w:val="28"/>
          <w:szCs w:val="28"/>
        </w:rPr>
        <w:t>На начальном этапе обучения важнейшим требованием является ясное понимание учеником своей роли и значения своих партий в исполняемом произведении в ансамбле.</w:t>
      </w:r>
    </w:p>
    <w:p w:rsidR="00CC7A5E" w:rsidRPr="007A5636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  </w:t>
      </w:r>
      <w:r w:rsidRPr="007A5636">
        <w:rPr>
          <w:rFonts w:ascii="Times New Roman" w:hAnsi="Times New Roman"/>
          <w:iCs/>
          <w:sz w:val="28"/>
          <w:szCs w:val="28"/>
        </w:rPr>
        <w:t xml:space="preserve">Педагог должен обращать внимание </w:t>
      </w:r>
      <w:r w:rsidR="00EC412B">
        <w:rPr>
          <w:rFonts w:ascii="Times New Roman" w:hAnsi="Times New Roman"/>
          <w:iCs/>
          <w:sz w:val="28"/>
          <w:szCs w:val="28"/>
        </w:rPr>
        <w:t xml:space="preserve">на </w:t>
      </w:r>
      <w:r w:rsidRPr="007A5636">
        <w:rPr>
          <w:rFonts w:ascii="Times New Roman" w:hAnsi="Times New Roman"/>
          <w:iCs/>
          <w:sz w:val="28"/>
          <w:szCs w:val="28"/>
        </w:rPr>
        <w:t>правильное звукоизвлечение, сбалансированную динамику, штриховую согласованность, ритмическую слаженность и четкую, ясную схему формообразующих элементов.</w:t>
      </w:r>
    </w:p>
    <w:p w:rsidR="00CC7A5E" w:rsidRPr="007A5636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 </w:t>
      </w:r>
      <w:r w:rsidRPr="007A5636">
        <w:rPr>
          <w:rFonts w:ascii="Times New Roman" w:hAnsi="Times New Roman"/>
          <w:iCs/>
          <w:sz w:val="28"/>
          <w:szCs w:val="28"/>
        </w:rPr>
        <w:t xml:space="preserve">При выборе репертуара для </w:t>
      </w:r>
      <w:r w:rsidR="00EC412B">
        <w:rPr>
          <w:rFonts w:ascii="Times New Roman" w:hAnsi="Times New Roman"/>
          <w:iCs/>
          <w:sz w:val="28"/>
          <w:szCs w:val="28"/>
        </w:rPr>
        <w:t xml:space="preserve">ансамблей баянов </w:t>
      </w:r>
      <w:r w:rsidRPr="007A5636">
        <w:rPr>
          <w:rFonts w:ascii="Times New Roman" w:hAnsi="Times New Roman"/>
          <w:iCs/>
          <w:sz w:val="28"/>
          <w:szCs w:val="28"/>
        </w:rPr>
        <w:t>педагог должен стремиться к тематическому разнообразию, обращать внимание на сложность материала, ценность художественной идеи, качество инструментовок и переложений для конкретного состава, а также на сходство диапазонов инструментов, на фактурные возможности данного состава.</w:t>
      </w:r>
    </w:p>
    <w:p w:rsidR="00CC7A5E" w:rsidRPr="007A5636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 </w:t>
      </w:r>
      <w:r w:rsidRPr="007A5636">
        <w:rPr>
          <w:rFonts w:ascii="Times New Roman" w:hAnsi="Times New Roman"/>
          <w:iCs/>
          <w:sz w:val="28"/>
          <w:szCs w:val="28"/>
        </w:rPr>
        <w:t>Грамотно составленная программа, профессионально, творчески выполненная инструментовка – залог успешных выступлений.</w:t>
      </w:r>
    </w:p>
    <w:p w:rsidR="00CC7A5E" w:rsidRPr="007A5636" w:rsidRDefault="00CC7A5E" w:rsidP="00930987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 </w:t>
      </w:r>
      <w:r w:rsidRPr="007A5636">
        <w:rPr>
          <w:rFonts w:ascii="Times New Roman" w:hAnsi="Times New Roman"/>
          <w:iCs/>
          <w:sz w:val="28"/>
          <w:szCs w:val="28"/>
        </w:rPr>
        <w:t>В звучании ансамбля немаловажным моментом является размещение исполнителей (посадка ансамбля). Оно должно исходить от акустических особенностей инструментов, от необходимости музыкального контактирования между участниками ансамбля.</w:t>
      </w:r>
    </w:p>
    <w:p w:rsidR="00CC7A5E" w:rsidRPr="007A5636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7A5636">
        <w:rPr>
          <w:rFonts w:ascii="Times New Roman" w:hAnsi="Times New Roman"/>
          <w:b/>
          <w:bCs/>
          <w:i/>
          <w:iCs/>
          <w:sz w:val="28"/>
          <w:szCs w:val="28"/>
        </w:rPr>
        <w:t>2. Рекомендации по организации самостоятельной работы обучающихся.</w:t>
      </w:r>
    </w:p>
    <w:p w:rsidR="00CC7A5E" w:rsidRPr="007A5636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 </w:t>
      </w:r>
      <w:r w:rsidRPr="007A5636">
        <w:rPr>
          <w:rFonts w:ascii="Times New Roman" w:hAnsi="Times New Roman"/>
          <w:iCs/>
          <w:sz w:val="28"/>
          <w:szCs w:val="28"/>
        </w:rPr>
        <w:t xml:space="preserve">Учащийся должен тщательно выучить свою индивидуальную партию, обращая внимание не только на нотный текст, но и на все авторские указания, после чего следует переходить к репетициям с партнером по ансамблю. После каждого урока с преподавателем ансамбль необходимо вновь репетировать, чтобы исправить указанные преподавателем недостатки в игре. Желательно самостоятельно ознакомиться с партией другого участника ансамбля. Важно, чтобы партнеры по </w:t>
      </w:r>
      <w:r w:rsidRPr="007A5636">
        <w:rPr>
          <w:rFonts w:ascii="Times New Roman" w:hAnsi="Times New Roman"/>
          <w:iCs/>
          <w:sz w:val="28"/>
          <w:szCs w:val="28"/>
        </w:rPr>
        <w:lastRenderedPageBreak/>
        <w:t>ансамблю обсуждали друг с другом свои творческие намерения, согласовывая их, друг с другом. Следует отмечать в нотах ключевые моменты, важные для достижения наибольшей синхронности звучания, а также звукового баланса между исполнителями.</w:t>
      </w:r>
    </w:p>
    <w:p w:rsidR="00CC7A5E" w:rsidRPr="00780C50" w:rsidRDefault="00BC1140" w:rsidP="00BC1140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iCs/>
          <w:sz w:val="36"/>
          <w:szCs w:val="36"/>
        </w:rPr>
      </w:pPr>
      <w:r>
        <w:rPr>
          <w:rFonts w:ascii="Times New Roman" w:hAnsi="Times New Roman"/>
          <w:b/>
          <w:bCs/>
          <w:iCs/>
          <w:sz w:val="36"/>
          <w:szCs w:val="36"/>
        </w:rPr>
        <w:t xml:space="preserve">      </w:t>
      </w:r>
      <w:r w:rsidR="00CC7A5E">
        <w:rPr>
          <w:rFonts w:ascii="Times New Roman" w:hAnsi="Times New Roman"/>
          <w:b/>
          <w:bCs/>
          <w:iCs/>
          <w:sz w:val="36"/>
          <w:szCs w:val="36"/>
        </w:rPr>
        <w:t xml:space="preserve">VI. Списки </w:t>
      </w:r>
      <w:r w:rsidR="00CC7A5E" w:rsidRPr="00780C50">
        <w:rPr>
          <w:rFonts w:ascii="Times New Roman" w:hAnsi="Times New Roman"/>
          <w:b/>
          <w:bCs/>
          <w:iCs/>
          <w:sz w:val="36"/>
          <w:szCs w:val="36"/>
        </w:rPr>
        <w:t>учебной</w:t>
      </w:r>
      <w:r w:rsidR="00CC7A5E">
        <w:rPr>
          <w:rFonts w:ascii="Times New Roman" w:hAnsi="Times New Roman"/>
          <w:b/>
          <w:bCs/>
          <w:iCs/>
          <w:sz w:val="36"/>
          <w:szCs w:val="36"/>
        </w:rPr>
        <w:t xml:space="preserve">  и методической </w:t>
      </w:r>
      <w:r w:rsidR="00CC7A5E" w:rsidRPr="00780C50">
        <w:rPr>
          <w:rFonts w:ascii="Times New Roman" w:hAnsi="Times New Roman"/>
          <w:b/>
          <w:bCs/>
          <w:iCs/>
          <w:sz w:val="36"/>
          <w:szCs w:val="36"/>
        </w:rPr>
        <w:t>литературы</w:t>
      </w:r>
    </w:p>
    <w:p w:rsidR="00CC7A5E" w:rsidRPr="007A5636" w:rsidRDefault="00CC7A5E" w:rsidP="00930987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i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iCs/>
          <w:sz w:val="28"/>
          <w:szCs w:val="28"/>
          <w:u w:val="single"/>
        </w:rPr>
        <w:t>1.  У</w:t>
      </w:r>
      <w:r w:rsidRPr="007A5636">
        <w:rPr>
          <w:rFonts w:ascii="Times New Roman" w:hAnsi="Times New Roman"/>
          <w:b/>
          <w:bCs/>
          <w:iCs/>
          <w:sz w:val="28"/>
          <w:szCs w:val="28"/>
          <w:u w:val="single"/>
        </w:rPr>
        <w:t>чебно-методическая  литература.</w:t>
      </w:r>
    </w:p>
    <w:p w:rsidR="00CC7A5E" w:rsidRDefault="00CC7A5E" w:rsidP="00930987">
      <w:pPr>
        <w:pStyle w:val="a8"/>
        <w:numPr>
          <w:ilvl w:val="0"/>
          <w:numId w:val="37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«Аккордеонно-баянное исполнительство», сост. Шаров С., С-П., 2006.</w:t>
      </w:r>
    </w:p>
    <w:p w:rsidR="00CC7A5E" w:rsidRPr="00FD1F1D" w:rsidRDefault="00CC7A5E" w:rsidP="00930987">
      <w:pPr>
        <w:pStyle w:val="a8"/>
        <w:numPr>
          <w:ilvl w:val="0"/>
          <w:numId w:val="37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D1F1D">
        <w:rPr>
          <w:rFonts w:ascii="Times New Roman" w:hAnsi="Times New Roman"/>
          <w:sz w:val="28"/>
          <w:szCs w:val="28"/>
        </w:rPr>
        <w:t>Акимов Ю. «Школа игры на баяне». – М., 1981.</w:t>
      </w:r>
    </w:p>
    <w:p w:rsidR="00CC7A5E" w:rsidRPr="00FD1F1D" w:rsidRDefault="00CC7A5E" w:rsidP="00930987">
      <w:pPr>
        <w:pStyle w:val="a8"/>
        <w:numPr>
          <w:ilvl w:val="0"/>
          <w:numId w:val="37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D1F1D">
        <w:rPr>
          <w:rFonts w:ascii="Times New Roman" w:hAnsi="Times New Roman"/>
          <w:sz w:val="28"/>
          <w:szCs w:val="28"/>
        </w:rPr>
        <w:t>Акимов Ю., Гвоздев П. «Прогрессивная Школа игры на баяне». Ч.1. – М., 1975.</w:t>
      </w:r>
    </w:p>
    <w:p w:rsidR="00CC7A5E" w:rsidRDefault="00CC7A5E" w:rsidP="00930987">
      <w:pPr>
        <w:pStyle w:val="a8"/>
        <w:numPr>
          <w:ilvl w:val="0"/>
          <w:numId w:val="37"/>
        </w:numPr>
        <w:suppressAutoHyphens/>
        <w:spacing w:line="360" w:lineRule="auto"/>
        <w:rPr>
          <w:rFonts w:ascii="Times New Roman" w:hAnsi="Times New Roman"/>
          <w:sz w:val="28"/>
          <w:szCs w:val="28"/>
        </w:rPr>
      </w:pPr>
      <w:r w:rsidRPr="00FD1F1D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а</w:t>
      </w:r>
      <w:r w:rsidRPr="00FD1F1D">
        <w:rPr>
          <w:rFonts w:ascii="Times New Roman" w:hAnsi="Times New Roman"/>
          <w:sz w:val="28"/>
          <w:szCs w:val="28"/>
        </w:rPr>
        <w:t>ренбойм Л. «Путь к музицированию» Л., 1973.</w:t>
      </w:r>
    </w:p>
    <w:p w:rsidR="00CC7A5E" w:rsidRDefault="00CC7A5E" w:rsidP="00930987">
      <w:pPr>
        <w:pStyle w:val="a8"/>
        <w:numPr>
          <w:ilvl w:val="0"/>
          <w:numId w:val="37"/>
        </w:numPr>
        <w:suppressAutoHyphens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Давыдов М. «Теоретические основы формирования исполнительского мастерства баяниста»,  Луцк, 2006.</w:t>
      </w:r>
    </w:p>
    <w:p w:rsidR="00CC7A5E" w:rsidRPr="00FD1F1D" w:rsidRDefault="00CC7A5E" w:rsidP="00930987">
      <w:pPr>
        <w:pStyle w:val="a8"/>
        <w:numPr>
          <w:ilvl w:val="0"/>
          <w:numId w:val="37"/>
        </w:numPr>
        <w:suppressAutoHyphens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«Исполнительский практикум», сост. Бубен В., Минск, 2008.</w:t>
      </w:r>
    </w:p>
    <w:p w:rsidR="00CC7A5E" w:rsidRPr="00FD1F1D" w:rsidRDefault="00CC7A5E" w:rsidP="00930987">
      <w:pPr>
        <w:pStyle w:val="a8"/>
        <w:numPr>
          <w:ilvl w:val="0"/>
          <w:numId w:val="37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D1F1D">
        <w:rPr>
          <w:rFonts w:ascii="Times New Roman" w:hAnsi="Times New Roman"/>
          <w:sz w:val="28"/>
          <w:szCs w:val="28"/>
        </w:rPr>
        <w:t>Имханицкий М. «Новое об артикуляции и штрихах на баяне». – М., 1997.</w:t>
      </w:r>
    </w:p>
    <w:p w:rsidR="00CC7A5E" w:rsidRDefault="00CC7A5E" w:rsidP="00930987">
      <w:pPr>
        <w:pStyle w:val="a8"/>
        <w:numPr>
          <w:ilvl w:val="0"/>
          <w:numId w:val="37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D1F1D">
        <w:rPr>
          <w:rFonts w:ascii="Times New Roman" w:hAnsi="Times New Roman"/>
          <w:sz w:val="28"/>
          <w:szCs w:val="28"/>
        </w:rPr>
        <w:t>Ли</w:t>
      </w:r>
      <w:r>
        <w:rPr>
          <w:rFonts w:ascii="Times New Roman" w:hAnsi="Times New Roman"/>
          <w:sz w:val="28"/>
          <w:szCs w:val="28"/>
        </w:rPr>
        <w:t xml:space="preserve">пс Ф. «Искусство игры на баяне», </w:t>
      </w:r>
      <w:r w:rsidRPr="00FD1F1D">
        <w:rPr>
          <w:rFonts w:ascii="Times New Roman" w:hAnsi="Times New Roman"/>
          <w:sz w:val="28"/>
          <w:szCs w:val="28"/>
        </w:rPr>
        <w:t xml:space="preserve"> М., 1985.</w:t>
      </w:r>
    </w:p>
    <w:p w:rsidR="00CC7A5E" w:rsidRPr="005A6442" w:rsidRDefault="00CC7A5E" w:rsidP="00930987">
      <w:pPr>
        <w:pStyle w:val="a8"/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A5636">
        <w:rPr>
          <w:rFonts w:ascii="Times New Roman" w:hAnsi="Times New Roman"/>
          <w:sz w:val="28"/>
          <w:szCs w:val="28"/>
        </w:rPr>
        <w:t>Методика обучения игре на народных инструментах / Сост. Говорушко П. – М., 1975</w:t>
      </w:r>
      <w:r>
        <w:rPr>
          <w:rFonts w:ascii="Times New Roman" w:hAnsi="Times New Roman"/>
          <w:sz w:val="28"/>
          <w:szCs w:val="28"/>
        </w:rPr>
        <w:t>.</w:t>
      </w:r>
    </w:p>
    <w:p w:rsidR="00CC7A5E" w:rsidRDefault="00CC7A5E" w:rsidP="00930987">
      <w:pPr>
        <w:pStyle w:val="a8"/>
        <w:numPr>
          <w:ilvl w:val="0"/>
          <w:numId w:val="37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Мирек А. «…и звучит гармоника», М., 1972.</w:t>
      </w:r>
    </w:p>
    <w:p w:rsidR="00CC7A5E" w:rsidRPr="00FD1F1D" w:rsidRDefault="00CC7A5E" w:rsidP="00930987">
      <w:pPr>
        <w:pStyle w:val="a8"/>
        <w:numPr>
          <w:ilvl w:val="0"/>
          <w:numId w:val="37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Мотов В. «В помощь баянисту», М., 1958.</w:t>
      </w:r>
    </w:p>
    <w:p w:rsidR="00CC7A5E" w:rsidRDefault="00CC7A5E" w:rsidP="00930987">
      <w:pPr>
        <w:pStyle w:val="a8"/>
        <w:numPr>
          <w:ilvl w:val="0"/>
          <w:numId w:val="37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D1F1D">
        <w:rPr>
          <w:rFonts w:ascii="Times New Roman" w:hAnsi="Times New Roman"/>
          <w:sz w:val="28"/>
          <w:szCs w:val="28"/>
        </w:rPr>
        <w:t>Мотов В.Н., Шахов Г.И. «Развитие навыков подбора аккомпанемента по слуху», - М., 2004.</w:t>
      </w:r>
    </w:p>
    <w:p w:rsidR="00CC7A5E" w:rsidRPr="00FD1F1D" w:rsidRDefault="00CC7A5E" w:rsidP="00930987">
      <w:pPr>
        <w:pStyle w:val="a8"/>
        <w:numPr>
          <w:ilvl w:val="0"/>
          <w:numId w:val="37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Новожилов В. «Баян», М., 1988.</w:t>
      </w:r>
    </w:p>
    <w:p w:rsidR="00CC7A5E" w:rsidRDefault="00CC7A5E" w:rsidP="00930987">
      <w:pPr>
        <w:pStyle w:val="a8"/>
        <w:numPr>
          <w:ilvl w:val="0"/>
          <w:numId w:val="37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D1F1D">
        <w:rPr>
          <w:rFonts w:ascii="Times New Roman" w:hAnsi="Times New Roman"/>
          <w:sz w:val="28"/>
          <w:szCs w:val="28"/>
        </w:rPr>
        <w:t>Онегин А. «Школа игры на готово-выборном баяне». – М.,1978.</w:t>
      </w:r>
    </w:p>
    <w:p w:rsidR="00CC7A5E" w:rsidRDefault="00CC7A5E" w:rsidP="00930987">
      <w:pPr>
        <w:pStyle w:val="a3"/>
        <w:numPr>
          <w:ilvl w:val="0"/>
          <w:numId w:val="37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Паньков В. «Гаммы, трезвучия, арпеджио для выборного баяна», Киев, 1982.</w:t>
      </w:r>
    </w:p>
    <w:p w:rsidR="00CC7A5E" w:rsidRPr="005A6442" w:rsidRDefault="00CC7A5E" w:rsidP="00930987">
      <w:pPr>
        <w:pStyle w:val="a3"/>
        <w:numPr>
          <w:ilvl w:val="0"/>
          <w:numId w:val="37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A6442">
        <w:rPr>
          <w:rFonts w:ascii="Times New Roman" w:hAnsi="Times New Roman"/>
          <w:sz w:val="28"/>
          <w:szCs w:val="28"/>
        </w:rPr>
        <w:t xml:space="preserve"> </w:t>
      </w:r>
      <w:r w:rsidRPr="005A6442">
        <w:rPr>
          <w:rFonts w:ascii="Times New Roman" w:hAnsi="Times New Roman"/>
          <w:iCs/>
          <w:sz w:val="28"/>
          <w:szCs w:val="28"/>
        </w:rPr>
        <w:t>Пособие для руководителей ансамблей баянистов. Вып. 1 / Сост. Рубинштейн С. – М., 1970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CC7A5E" w:rsidRPr="005A6442" w:rsidRDefault="00CC7A5E" w:rsidP="00930987">
      <w:pPr>
        <w:pStyle w:val="a3"/>
        <w:numPr>
          <w:ilvl w:val="0"/>
          <w:numId w:val="37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A6442">
        <w:rPr>
          <w:rFonts w:ascii="Times New Roman" w:hAnsi="Times New Roman"/>
          <w:iCs/>
          <w:sz w:val="28"/>
          <w:szCs w:val="28"/>
        </w:rPr>
        <w:t>Пособие для руководителей ансамблей баянистов. Вып. 1 / Сост. Рубинштейн С. – М., 1970.</w:t>
      </w:r>
    </w:p>
    <w:p w:rsidR="00CC7A5E" w:rsidRDefault="00CC7A5E" w:rsidP="00930987">
      <w:pPr>
        <w:pStyle w:val="a3"/>
        <w:numPr>
          <w:ilvl w:val="0"/>
          <w:numId w:val="37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Розенфельд Н. «Гармони, баяны, аккордеоны», М., 1979.</w:t>
      </w:r>
    </w:p>
    <w:p w:rsidR="00CC7A5E" w:rsidRPr="005A6442" w:rsidRDefault="00CC7A5E" w:rsidP="00930987">
      <w:pPr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A5636">
        <w:rPr>
          <w:rFonts w:ascii="Times New Roman" w:hAnsi="Times New Roman"/>
          <w:sz w:val="28"/>
          <w:szCs w:val="28"/>
        </w:rPr>
        <w:lastRenderedPageBreak/>
        <w:t>Самойлов Д. 15 уроков игры на баяне. – М., 1998</w:t>
      </w:r>
      <w:r>
        <w:rPr>
          <w:rFonts w:ascii="Times New Roman" w:hAnsi="Times New Roman"/>
          <w:sz w:val="28"/>
          <w:szCs w:val="28"/>
        </w:rPr>
        <w:t>.</w:t>
      </w:r>
    </w:p>
    <w:p w:rsidR="00CC7A5E" w:rsidRPr="00842276" w:rsidRDefault="00CC7A5E" w:rsidP="00930987">
      <w:pPr>
        <w:pStyle w:val="a3"/>
        <w:numPr>
          <w:ilvl w:val="0"/>
          <w:numId w:val="37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Судариков А. «Школа беглости», М., 2001.</w:t>
      </w:r>
    </w:p>
    <w:p w:rsidR="00CC7A5E" w:rsidRPr="00FD1F1D" w:rsidRDefault="00CC7A5E" w:rsidP="00930987">
      <w:pPr>
        <w:pStyle w:val="a8"/>
        <w:numPr>
          <w:ilvl w:val="0"/>
          <w:numId w:val="37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D1F1D">
        <w:rPr>
          <w:rFonts w:ascii="Times New Roman" w:hAnsi="Times New Roman"/>
          <w:sz w:val="28"/>
          <w:szCs w:val="28"/>
        </w:rPr>
        <w:t>Чиняков А. «Преодоление технических трудностей на баяне». – М., 1982.</w:t>
      </w:r>
    </w:p>
    <w:p w:rsidR="00CC7A5E" w:rsidRPr="005A6442" w:rsidRDefault="00CC7A5E" w:rsidP="00930987">
      <w:pPr>
        <w:pStyle w:val="a8"/>
        <w:numPr>
          <w:ilvl w:val="0"/>
          <w:numId w:val="37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D1F1D">
        <w:rPr>
          <w:rFonts w:ascii="Times New Roman" w:hAnsi="Times New Roman"/>
          <w:sz w:val="28"/>
          <w:szCs w:val="28"/>
        </w:rPr>
        <w:t>Шахов Г. «Игра по слуху, чтение с листа и транспонирование». – М., 2004.</w:t>
      </w:r>
    </w:p>
    <w:p w:rsidR="00CC7A5E" w:rsidRPr="007A5636" w:rsidRDefault="00EC412B" w:rsidP="00930987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i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iCs/>
          <w:sz w:val="28"/>
          <w:szCs w:val="28"/>
          <w:u w:val="single"/>
        </w:rPr>
        <w:t>2</w:t>
      </w:r>
      <w:r w:rsidR="00CC7A5E" w:rsidRPr="007A5636">
        <w:rPr>
          <w:rFonts w:ascii="Times New Roman" w:hAnsi="Times New Roman"/>
          <w:b/>
          <w:bCs/>
          <w:iCs/>
          <w:sz w:val="28"/>
          <w:szCs w:val="28"/>
          <w:u w:val="single"/>
        </w:rPr>
        <w:t>. Рекомендуемая нотная литература.</w:t>
      </w:r>
    </w:p>
    <w:p w:rsidR="00CC7A5E" w:rsidRPr="007A5636" w:rsidRDefault="00CC7A5E" w:rsidP="00930987">
      <w:pPr>
        <w:pStyle w:val="a8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851" w:hanging="491"/>
        <w:jc w:val="both"/>
        <w:rPr>
          <w:rFonts w:ascii="Times New Roman" w:hAnsi="Times New Roman"/>
          <w:iCs/>
          <w:sz w:val="28"/>
          <w:szCs w:val="28"/>
        </w:rPr>
      </w:pPr>
      <w:r w:rsidRPr="007A5636">
        <w:rPr>
          <w:rFonts w:ascii="Times New Roman" w:hAnsi="Times New Roman"/>
          <w:iCs/>
          <w:sz w:val="28"/>
          <w:szCs w:val="28"/>
        </w:rPr>
        <w:t>Анс</w:t>
      </w:r>
      <w:r>
        <w:rPr>
          <w:rFonts w:ascii="Times New Roman" w:hAnsi="Times New Roman"/>
          <w:iCs/>
          <w:sz w:val="28"/>
          <w:szCs w:val="28"/>
        </w:rPr>
        <w:t>амбли баянов в музыкальной школе. Вып. 1. – М., 1983</w:t>
      </w:r>
    </w:p>
    <w:p w:rsidR="00CC7A5E" w:rsidRPr="007A5636" w:rsidRDefault="00CC7A5E" w:rsidP="00930987">
      <w:pPr>
        <w:pStyle w:val="a8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851" w:hanging="491"/>
        <w:jc w:val="both"/>
        <w:rPr>
          <w:rFonts w:ascii="Times New Roman" w:hAnsi="Times New Roman"/>
          <w:iCs/>
          <w:sz w:val="28"/>
          <w:szCs w:val="28"/>
        </w:rPr>
      </w:pPr>
      <w:r w:rsidRPr="007A5636">
        <w:rPr>
          <w:rFonts w:ascii="Times New Roman" w:hAnsi="Times New Roman"/>
          <w:iCs/>
          <w:sz w:val="28"/>
          <w:szCs w:val="28"/>
        </w:rPr>
        <w:t>Ансамбли баянов</w:t>
      </w:r>
      <w:r>
        <w:rPr>
          <w:rFonts w:ascii="Times New Roman" w:hAnsi="Times New Roman"/>
          <w:iCs/>
          <w:sz w:val="28"/>
          <w:szCs w:val="28"/>
        </w:rPr>
        <w:t xml:space="preserve"> в музыкальной школе. Вып. 4 / Сост. Розанов В. – М., 1965</w:t>
      </w:r>
    </w:p>
    <w:p w:rsidR="00CC7A5E" w:rsidRPr="007A5636" w:rsidRDefault="00CC7A5E" w:rsidP="00930987">
      <w:pPr>
        <w:pStyle w:val="a8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851" w:hanging="491"/>
        <w:jc w:val="both"/>
        <w:rPr>
          <w:rFonts w:ascii="Times New Roman" w:hAnsi="Times New Roman"/>
          <w:iCs/>
          <w:sz w:val="28"/>
          <w:szCs w:val="28"/>
        </w:rPr>
      </w:pPr>
      <w:r w:rsidRPr="007A5636">
        <w:rPr>
          <w:rFonts w:ascii="Times New Roman" w:hAnsi="Times New Roman"/>
          <w:iCs/>
          <w:sz w:val="28"/>
          <w:szCs w:val="28"/>
        </w:rPr>
        <w:t>Ансамбли баянов</w:t>
      </w:r>
      <w:r>
        <w:rPr>
          <w:rFonts w:ascii="Times New Roman" w:hAnsi="Times New Roman"/>
          <w:iCs/>
          <w:sz w:val="28"/>
          <w:szCs w:val="28"/>
        </w:rPr>
        <w:t xml:space="preserve"> в музыкальной школе. Вып. 7</w:t>
      </w:r>
      <w:r w:rsidRPr="007A5636">
        <w:rPr>
          <w:rFonts w:ascii="Times New Roman" w:hAnsi="Times New Roman"/>
          <w:iCs/>
          <w:sz w:val="28"/>
          <w:szCs w:val="28"/>
        </w:rPr>
        <w:t xml:space="preserve"> / Сост. </w:t>
      </w:r>
      <w:r>
        <w:rPr>
          <w:rFonts w:ascii="Times New Roman" w:hAnsi="Times New Roman"/>
          <w:iCs/>
          <w:sz w:val="28"/>
          <w:szCs w:val="28"/>
        </w:rPr>
        <w:t>Судариков А.– М., 1989</w:t>
      </w:r>
    </w:p>
    <w:p w:rsidR="00CC7A5E" w:rsidRPr="007A5636" w:rsidRDefault="00CC7A5E" w:rsidP="00930987">
      <w:pPr>
        <w:pStyle w:val="a8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851" w:hanging="491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Ансамбли баянов. Вып. 2. – М., 1980</w:t>
      </w:r>
    </w:p>
    <w:p w:rsidR="00CC7A5E" w:rsidRPr="007A5636" w:rsidRDefault="00CC7A5E" w:rsidP="00930987">
      <w:pPr>
        <w:pStyle w:val="a8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851" w:hanging="491"/>
        <w:jc w:val="both"/>
        <w:rPr>
          <w:rFonts w:ascii="Times New Roman" w:hAnsi="Times New Roman"/>
          <w:iCs/>
          <w:sz w:val="28"/>
          <w:szCs w:val="28"/>
        </w:rPr>
      </w:pPr>
      <w:r w:rsidRPr="007A5636">
        <w:rPr>
          <w:rFonts w:ascii="Times New Roman" w:hAnsi="Times New Roman"/>
          <w:iCs/>
          <w:sz w:val="28"/>
          <w:szCs w:val="28"/>
        </w:rPr>
        <w:t>Ансамбли баянов. Вып. 7 / Сост. Накапкин В. – М., 1976</w:t>
      </w:r>
    </w:p>
    <w:p w:rsidR="00CC7A5E" w:rsidRDefault="00CC7A5E" w:rsidP="00930987">
      <w:pPr>
        <w:pStyle w:val="a8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851" w:hanging="491"/>
        <w:jc w:val="both"/>
        <w:rPr>
          <w:rFonts w:ascii="Times New Roman" w:hAnsi="Times New Roman"/>
          <w:iCs/>
          <w:sz w:val="28"/>
          <w:szCs w:val="28"/>
        </w:rPr>
      </w:pPr>
      <w:r w:rsidRPr="007A5636">
        <w:rPr>
          <w:rFonts w:ascii="Times New Roman" w:hAnsi="Times New Roman"/>
          <w:iCs/>
          <w:sz w:val="28"/>
          <w:szCs w:val="28"/>
        </w:rPr>
        <w:t>Ансамбли для баяна. 1-2 классы ДМШ / Сост. Самойлов Д. – М., 1997</w:t>
      </w:r>
    </w:p>
    <w:p w:rsidR="00CC7A5E" w:rsidRPr="005A6442" w:rsidRDefault="00CC7A5E" w:rsidP="00930987">
      <w:pPr>
        <w:pStyle w:val="a8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851" w:hanging="491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Баян в музыкальной школе, вып. 34, сост.Грачёв В., М. 1970</w:t>
      </w:r>
    </w:p>
    <w:p w:rsidR="00CC7A5E" w:rsidRDefault="00CC7A5E" w:rsidP="00930987">
      <w:pPr>
        <w:pStyle w:val="a8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851" w:hanging="491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Баян в музыкальной школе вып.38, сост. Грачёв В., М.1980</w:t>
      </w:r>
    </w:p>
    <w:p w:rsidR="00CC7A5E" w:rsidRPr="005A6442" w:rsidRDefault="00CC7A5E" w:rsidP="00930987">
      <w:pPr>
        <w:pStyle w:val="a8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851" w:hanging="491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Баян в музыкальной школе вып.42, ред. Судариков А., 1981</w:t>
      </w:r>
    </w:p>
    <w:p w:rsidR="00CC7A5E" w:rsidRDefault="00CC7A5E" w:rsidP="00930987">
      <w:pPr>
        <w:pStyle w:val="a8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851" w:hanging="491"/>
        <w:jc w:val="both"/>
        <w:rPr>
          <w:rFonts w:ascii="Times New Roman" w:hAnsi="Times New Roman"/>
          <w:iCs/>
          <w:sz w:val="28"/>
          <w:szCs w:val="28"/>
        </w:rPr>
      </w:pPr>
      <w:r w:rsidRPr="007A5636">
        <w:rPr>
          <w:rFonts w:ascii="Times New Roman" w:hAnsi="Times New Roman"/>
          <w:iCs/>
          <w:sz w:val="28"/>
          <w:szCs w:val="28"/>
        </w:rPr>
        <w:t>Говорушко П. Школа игры на баяне. – Л., 1969</w:t>
      </w:r>
    </w:p>
    <w:p w:rsidR="00CC7A5E" w:rsidRDefault="00CC7A5E" w:rsidP="00930987">
      <w:pPr>
        <w:pStyle w:val="a8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851" w:hanging="491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Григ Э. «Норвежский танец», перел. Тышкевича Г., М.1963</w:t>
      </w:r>
    </w:p>
    <w:p w:rsidR="00CC7A5E" w:rsidRPr="007A5636" w:rsidRDefault="00CC7A5E" w:rsidP="00930987">
      <w:pPr>
        <w:pStyle w:val="a8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851" w:hanging="491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Играет уральское трио баянистов, сост. Толмачёв А., М.,1980.</w:t>
      </w:r>
    </w:p>
    <w:p w:rsidR="00CC7A5E" w:rsidRDefault="00CC7A5E" w:rsidP="00930987">
      <w:pPr>
        <w:pStyle w:val="a8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851" w:hanging="491"/>
        <w:jc w:val="both"/>
        <w:rPr>
          <w:rFonts w:ascii="Times New Roman" w:hAnsi="Times New Roman"/>
          <w:iCs/>
          <w:sz w:val="28"/>
          <w:szCs w:val="28"/>
        </w:rPr>
      </w:pPr>
      <w:r w:rsidRPr="007A5636">
        <w:rPr>
          <w:rFonts w:ascii="Times New Roman" w:hAnsi="Times New Roman"/>
          <w:iCs/>
          <w:sz w:val="28"/>
          <w:szCs w:val="28"/>
        </w:rPr>
        <w:t xml:space="preserve"> «Играем вместе». Пьесы для ансамблей народных инструментов ДМШ. – М., 2005</w:t>
      </w:r>
    </w:p>
    <w:p w:rsidR="00CC7A5E" w:rsidRPr="00656DEE" w:rsidRDefault="00CC7A5E" w:rsidP="00930987">
      <w:pPr>
        <w:pStyle w:val="a8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851" w:hanging="491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Карельские и финские народные песни, ред. Ткачёва В., Л.1986.</w:t>
      </w:r>
    </w:p>
    <w:p w:rsidR="00CC7A5E" w:rsidRDefault="00CC7A5E" w:rsidP="00930987">
      <w:pPr>
        <w:pStyle w:val="a8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851" w:hanging="491"/>
        <w:jc w:val="both"/>
        <w:rPr>
          <w:rFonts w:ascii="Times New Roman" w:hAnsi="Times New Roman"/>
          <w:iCs/>
          <w:sz w:val="28"/>
          <w:szCs w:val="28"/>
        </w:rPr>
      </w:pPr>
      <w:r w:rsidRPr="007A5636">
        <w:rPr>
          <w:rFonts w:ascii="Times New Roman" w:hAnsi="Times New Roman"/>
          <w:iCs/>
          <w:sz w:val="28"/>
          <w:szCs w:val="28"/>
        </w:rPr>
        <w:t>Педагогический репертуар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A5636">
        <w:rPr>
          <w:rFonts w:ascii="Times New Roman" w:hAnsi="Times New Roman"/>
          <w:iCs/>
          <w:sz w:val="28"/>
          <w:szCs w:val="28"/>
        </w:rPr>
        <w:t xml:space="preserve"> баяниста. Вып. 6 / Сост. Грачев В., Крылусов А. – М., 1975</w:t>
      </w:r>
    </w:p>
    <w:p w:rsidR="00CC7A5E" w:rsidRPr="00656DEE" w:rsidRDefault="00CC7A5E" w:rsidP="00930987">
      <w:pPr>
        <w:pStyle w:val="a8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851" w:hanging="491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Пособие для руководителей ансамблей баянов, вып.1, сост. Рубинштейн С., М. 1970.</w:t>
      </w:r>
    </w:p>
    <w:p w:rsidR="00CC7A5E" w:rsidRPr="007A5636" w:rsidRDefault="00CC7A5E" w:rsidP="00930987">
      <w:pPr>
        <w:pStyle w:val="a8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851" w:hanging="491"/>
        <w:jc w:val="both"/>
        <w:rPr>
          <w:rFonts w:ascii="Times New Roman" w:hAnsi="Times New Roman"/>
          <w:iCs/>
          <w:sz w:val="28"/>
          <w:szCs w:val="28"/>
        </w:rPr>
      </w:pPr>
      <w:r w:rsidRPr="007A5636">
        <w:rPr>
          <w:rFonts w:ascii="Times New Roman" w:hAnsi="Times New Roman"/>
          <w:iCs/>
          <w:sz w:val="28"/>
          <w:szCs w:val="28"/>
        </w:rPr>
        <w:t>Пьесы для ансамблей баянов. Вып. 5. – М., 1964</w:t>
      </w:r>
    </w:p>
    <w:p w:rsidR="00CC7A5E" w:rsidRPr="005A6442" w:rsidRDefault="00CC7A5E" w:rsidP="00930987">
      <w:pPr>
        <w:pStyle w:val="a8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993" w:hanging="633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7A5636">
        <w:rPr>
          <w:rFonts w:ascii="Times New Roman" w:hAnsi="Times New Roman"/>
          <w:iCs/>
          <w:sz w:val="28"/>
          <w:szCs w:val="28"/>
        </w:rPr>
        <w:t>Репертуар ансамбля баянистов / Сост. Рубинштейн С. – М., 1966</w:t>
      </w:r>
    </w:p>
    <w:p w:rsidR="00CC7A5E" w:rsidRPr="009F75CE" w:rsidRDefault="00CC7A5E" w:rsidP="00930987">
      <w:pPr>
        <w:pStyle w:val="a8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993" w:hanging="633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Репертуар ансамблей русских народных инструментов», вып.13, сост. Розанов В., 1979.</w:t>
      </w:r>
    </w:p>
    <w:p w:rsidR="00CC7A5E" w:rsidRPr="009F75CE" w:rsidRDefault="00CC7A5E" w:rsidP="00930987">
      <w:pPr>
        <w:pStyle w:val="a8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993" w:hanging="633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Репертуар ансамблей русских народных инструментов», вып.27, сост. Розанов В., 1975.</w:t>
      </w:r>
    </w:p>
    <w:p w:rsidR="00CC7A5E" w:rsidRPr="009F75CE" w:rsidRDefault="00CC7A5E" w:rsidP="00930987">
      <w:pPr>
        <w:pStyle w:val="a8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993" w:hanging="633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Репертуар ансамблей русских народных инструментов», вып.22, сост. Розанов В., 1973.</w:t>
      </w:r>
    </w:p>
    <w:p w:rsidR="00CC7A5E" w:rsidRDefault="00CC7A5E" w:rsidP="00930987">
      <w:pPr>
        <w:pStyle w:val="a8"/>
        <w:numPr>
          <w:ilvl w:val="0"/>
          <w:numId w:val="23"/>
        </w:numPr>
        <w:tabs>
          <w:tab w:val="left" w:pos="851"/>
          <w:tab w:val="left" w:pos="1418"/>
        </w:tabs>
        <w:autoSpaceDE w:val="0"/>
        <w:autoSpaceDN w:val="0"/>
        <w:adjustRightInd w:val="0"/>
        <w:spacing w:after="0" w:line="360" w:lineRule="auto"/>
        <w:ind w:left="993" w:hanging="633"/>
        <w:jc w:val="both"/>
        <w:rPr>
          <w:rFonts w:ascii="Times New Roman" w:hAnsi="Times New Roman"/>
          <w:iCs/>
          <w:sz w:val="28"/>
          <w:szCs w:val="28"/>
        </w:rPr>
      </w:pPr>
      <w:r w:rsidRPr="007A5636">
        <w:rPr>
          <w:rFonts w:ascii="Times New Roman" w:hAnsi="Times New Roman"/>
          <w:iCs/>
          <w:sz w:val="28"/>
          <w:szCs w:val="28"/>
        </w:rPr>
        <w:t>Русские мелодии для 2-х и 3-х баянов. Вып. 2 / Сост. Говорушко П. – М., 1973</w:t>
      </w:r>
    </w:p>
    <w:p w:rsidR="00CC7A5E" w:rsidRDefault="00CC7A5E" w:rsidP="00930987">
      <w:pPr>
        <w:pStyle w:val="a8"/>
        <w:numPr>
          <w:ilvl w:val="0"/>
          <w:numId w:val="23"/>
        </w:numPr>
        <w:tabs>
          <w:tab w:val="left" w:pos="851"/>
          <w:tab w:val="left" w:pos="1418"/>
        </w:tabs>
        <w:autoSpaceDE w:val="0"/>
        <w:autoSpaceDN w:val="0"/>
        <w:adjustRightInd w:val="0"/>
        <w:spacing w:after="0" w:line="360" w:lineRule="auto"/>
        <w:ind w:left="993" w:hanging="633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Твори для дуэта баянов, вып.10, Киев, </w:t>
      </w:r>
      <w:r w:rsidRPr="0034338B">
        <w:rPr>
          <w:rFonts w:ascii="Times New Roman" w:hAnsi="Times New Roman"/>
          <w:iCs/>
          <w:sz w:val="28"/>
          <w:szCs w:val="28"/>
        </w:rPr>
        <w:t>1973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CC7A5E" w:rsidRDefault="00CC7A5E" w:rsidP="00930987">
      <w:pPr>
        <w:pStyle w:val="a8"/>
        <w:numPr>
          <w:ilvl w:val="0"/>
          <w:numId w:val="23"/>
        </w:numPr>
        <w:tabs>
          <w:tab w:val="left" w:pos="851"/>
          <w:tab w:val="left" w:pos="1418"/>
        </w:tabs>
        <w:autoSpaceDE w:val="0"/>
        <w:autoSpaceDN w:val="0"/>
        <w:adjustRightInd w:val="0"/>
        <w:spacing w:after="0" w:line="360" w:lineRule="auto"/>
        <w:ind w:left="993" w:hanging="633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Твори для дуэта баянов, вып.13, Киев, 1976.</w:t>
      </w:r>
    </w:p>
    <w:p w:rsidR="00CC7A5E" w:rsidRPr="005A6442" w:rsidRDefault="00CC7A5E" w:rsidP="00930987">
      <w:pPr>
        <w:pStyle w:val="a8"/>
        <w:numPr>
          <w:ilvl w:val="0"/>
          <w:numId w:val="23"/>
        </w:numPr>
        <w:tabs>
          <w:tab w:val="left" w:pos="851"/>
          <w:tab w:val="left" w:pos="1418"/>
        </w:tabs>
        <w:autoSpaceDE w:val="0"/>
        <w:autoSpaceDN w:val="0"/>
        <w:adjustRightInd w:val="0"/>
        <w:spacing w:after="0" w:line="360" w:lineRule="auto"/>
        <w:ind w:left="993" w:hanging="633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Твори для трио баянов, вып. 18, Киев, 1976.</w:t>
      </w:r>
    </w:p>
    <w:p w:rsidR="00CC7A5E" w:rsidRPr="007A5636" w:rsidRDefault="00CC7A5E" w:rsidP="00930987">
      <w:pPr>
        <w:pStyle w:val="a8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993" w:hanging="633"/>
        <w:jc w:val="both"/>
        <w:rPr>
          <w:rFonts w:ascii="Times New Roman" w:hAnsi="Times New Roman"/>
          <w:iCs/>
          <w:sz w:val="28"/>
          <w:szCs w:val="28"/>
        </w:rPr>
      </w:pPr>
      <w:r w:rsidRPr="007A5636">
        <w:rPr>
          <w:rFonts w:ascii="Times New Roman" w:hAnsi="Times New Roman"/>
          <w:iCs/>
          <w:sz w:val="28"/>
          <w:szCs w:val="28"/>
        </w:rPr>
        <w:t xml:space="preserve">Учебный репертуар для </w:t>
      </w:r>
      <w:r w:rsidRPr="007A5636">
        <w:rPr>
          <w:rFonts w:ascii="Times New Roman" w:hAnsi="Times New Roman"/>
          <w:iCs/>
          <w:sz w:val="28"/>
          <w:szCs w:val="28"/>
          <w:lang w:val="en-US"/>
        </w:rPr>
        <w:t>II</w:t>
      </w:r>
      <w:r w:rsidRPr="007A5636">
        <w:rPr>
          <w:rFonts w:ascii="Times New Roman" w:hAnsi="Times New Roman"/>
          <w:iCs/>
          <w:sz w:val="28"/>
          <w:szCs w:val="28"/>
        </w:rPr>
        <w:t xml:space="preserve"> класса ДМШ. Изд. 4 / Сост. Алексеев И., Корецкий Н. – Киев, 1974</w:t>
      </w:r>
    </w:p>
    <w:p w:rsidR="00CC7A5E" w:rsidRPr="007A5636" w:rsidRDefault="00CC7A5E" w:rsidP="00930987">
      <w:pPr>
        <w:pStyle w:val="a8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993" w:hanging="633"/>
        <w:jc w:val="both"/>
        <w:rPr>
          <w:rFonts w:ascii="Times New Roman" w:hAnsi="Times New Roman"/>
          <w:iCs/>
          <w:sz w:val="28"/>
          <w:szCs w:val="28"/>
        </w:rPr>
      </w:pPr>
      <w:r w:rsidRPr="007A5636">
        <w:rPr>
          <w:rFonts w:ascii="Times New Roman" w:hAnsi="Times New Roman"/>
          <w:iCs/>
          <w:sz w:val="28"/>
          <w:szCs w:val="28"/>
        </w:rPr>
        <w:t xml:space="preserve">Учебный репертуар для </w:t>
      </w:r>
      <w:r w:rsidRPr="007A5636">
        <w:rPr>
          <w:rFonts w:ascii="Times New Roman" w:hAnsi="Times New Roman"/>
          <w:iCs/>
          <w:sz w:val="28"/>
          <w:szCs w:val="28"/>
          <w:lang w:val="en-US"/>
        </w:rPr>
        <w:t>III</w:t>
      </w:r>
      <w:r w:rsidRPr="007A5636">
        <w:rPr>
          <w:rFonts w:ascii="Times New Roman" w:hAnsi="Times New Roman"/>
          <w:iCs/>
          <w:sz w:val="28"/>
          <w:szCs w:val="28"/>
        </w:rPr>
        <w:t xml:space="preserve"> класса ДМШ. Изд. 5 / Сост. Алексеев И., Корецкий Н. – Киев, 1975</w:t>
      </w:r>
    </w:p>
    <w:p w:rsidR="00CC7A5E" w:rsidRPr="007A5636" w:rsidRDefault="00CC7A5E" w:rsidP="00930987">
      <w:pPr>
        <w:pStyle w:val="a8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993" w:hanging="633"/>
        <w:jc w:val="both"/>
        <w:rPr>
          <w:rFonts w:ascii="Times New Roman" w:hAnsi="Times New Roman"/>
          <w:iCs/>
          <w:sz w:val="28"/>
          <w:szCs w:val="28"/>
        </w:rPr>
      </w:pPr>
      <w:r w:rsidRPr="007A5636">
        <w:rPr>
          <w:rFonts w:ascii="Times New Roman" w:hAnsi="Times New Roman"/>
          <w:iCs/>
          <w:sz w:val="28"/>
          <w:szCs w:val="28"/>
        </w:rPr>
        <w:t xml:space="preserve">Учебный репертуар для </w:t>
      </w:r>
      <w:r w:rsidRPr="007A5636">
        <w:rPr>
          <w:rFonts w:ascii="Times New Roman" w:hAnsi="Times New Roman"/>
          <w:iCs/>
          <w:sz w:val="28"/>
          <w:szCs w:val="28"/>
          <w:lang w:val="en-US"/>
        </w:rPr>
        <w:t>IV</w:t>
      </w:r>
      <w:r w:rsidRPr="007A5636">
        <w:rPr>
          <w:rFonts w:ascii="Times New Roman" w:hAnsi="Times New Roman"/>
          <w:iCs/>
          <w:sz w:val="28"/>
          <w:szCs w:val="28"/>
        </w:rPr>
        <w:t xml:space="preserve"> класса ДМШ. Изд. 4 / Сост. Денисов А. – Киев, 1974</w:t>
      </w:r>
    </w:p>
    <w:p w:rsidR="00CC7A5E" w:rsidRPr="007A5636" w:rsidRDefault="00CC7A5E" w:rsidP="00930987">
      <w:pPr>
        <w:pStyle w:val="a8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993" w:hanging="633"/>
        <w:jc w:val="both"/>
        <w:rPr>
          <w:rFonts w:ascii="Times New Roman" w:hAnsi="Times New Roman"/>
          <w:iCs/>
          <w:sz w:val="28"/>
          <w:szCs w:val="28"/>
        </w:rPr>
      </w:pPr>
      <w:r w:rsidRPr="007A5636">
        <w:rPr>
          <w:rFonts w:ascii="Times New Roman" w:hAnsi="Times New Roman"/>
          <w:iCs/>
          <w:sz w:val="28"/>
          <w:szCs w:val="28"/>
        </w:rPr>
        <w:t xml:space="preserve">Учебный репертуар для </w:t>
      </w:r>
      <w:r w:rsidRPr="007A5636">
        <w:rPr>
          <w:rFonts w:ascii="Times New Roman" w:hAnsi="Times New Roman"/>
          <w:iCs/>
          <w:sz w:val="28"/>
          <w:szCs w:val="28"/>
          <w:lang w:val="en-US"/>
        </w:rPr>
        <w:t>V</w:t>
      </w:r>
      <w:r w:rsidRPr="007A5636">
        <w:rPr>
          <w:rFonts w:ascii="Times New Roman" w:hAnsi="Times New Roman"/>
          <w:iCs/>
          <w:sz w:val="28"/>
          <w:szCs w:val="28"/>
        </w:rPr>
        <w:t xml:space="preserve"> класса ДМШ. Изд. 5 / Сост. Денисов А. – Киев, 1976</w:t>
      </w:r>
    </w:p>
    <w:p w:rsidR="00CC7A5E" w:rsidRPr="007A5636" w:rsidRDefault="00CC7A5E" w:rsidP="00930987">
      <w:pPr>
        <w:pStyle w:val="a8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993" w:hanging="633"/>
        <w:jc w:val="both"/>
        <w:rPr>
          <w:rFonts w:ascii="Times New Roman" w:hAnsi="Times New Roman"/>
          <w:iCs/>
          <w:sz w:val="28"/>
          <w:szCs w:val="28"/>
        </w:rPr>
      </w:pPr>
      <w:r w:rsidRPr="007A5636">
        <w:rPr>
          <w:rFonts w:ascii="Times New Roman" w:hAnsi="Times New Roman"/>
          <w:iCs/>
          <w:sz w:val="28"/>
          <w:szCs w:val="28"/>
        </w:rPr>
        <w:t>Хрестома</w:t>
      </w:r>
      <w:r>
        <w:rPr>
          <w:rFonts w:ascii="Times New Roman" w:hAnsi="Times New Roman"/>
          <w:iCs/>
          <w:sz w:val="28"/>
          <w:szCs w:val="28"/>
        </w:rPr>
        <w:t>тия для ансамблей баянов. Вып. 3 / Сост. Гаврилов  А. – М., 1959</w:t>
      </w:r>
    </w:p>
    <w:p w:rsidR="00CC7A5E" w:rsidRPr="007A5636" w:rsidRDefault="00CC7A5E" w:rsidP="00930987">
      <w:pPr>
        <w:pStyle w:val="a8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993" w:hanging="633"/>
        <w:jc w:val="both"/>
        <w:rPr>
          <w:rFonts w:ascii="Times New Roman" w:hAnsi="Times New Roman"/>
          <w:iCs/>
          <w:sz w:val="28"/>
          <w:szCs w:val="28"/>
        </w:rPr>
      </w:pPr>
      <w:r w:rsidRPr="007A5636">
        <w:rPr>
          <w:rFonts w:ascii="Times New Roman" w:hAnsi="Times New Roman"/>
          <w:iCs/>
          <w:sz w:val="28"/>
          <w:szCs w:val="28"/>
        </w:rPr>
        <w:t>Хрестоматия для ансамблей баянов. Вып. 8 / Сост. Максимов Е. – М., 1962</w:t>
      </w:r>
    </w:p>
    <w:p w:rsidR="00CC7A5E" w:rsidRDefault="00CC7A5E" w:rsidP="00930987">
      <w:pPr>
        <w:pStyle w:val="a8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993" w:hanging="633"/>
        <w:jc w:val="both"/>
        <w:rPr>
          <w:rFonts w:ascii="Times New Roman" w:hAnsi="Times New Roman"/>
          <w:iCs/>
          <w:sz w:val="28"/>
          <w:szCs w:val="28"/>
        </w:rPr>
      </w:pPr>
      <w:r w:rsidRPr="007A5636">
        <w:rPr>
          <w:rFonts w:ascii="Times New Roman" w:hAnsi="Times New Roman"/>
          <w:iCs/>
          <w:sz w:val="28"/>
          <w:szCs w:val="28"/>
        </w:rPr>
        <w:t>Хрестома</w:t>
      </w:r>
      <w:r>
        <w:rPr>
          <w:rFonts w:ascii="Times New Roman" w:hAnsi="Times New Roman"/>
          <w:iCs/>
          <w:sz w:val="28"/>
          <w:szCs w:val="28"/>
        </w:rPr>
        <w:t>тия для ансамблей баянов. Вып. 5 / Сост. Гаврилов А.,  М., 1959</w:t>
      </w:r>
    </w:p>
    <w:p w:rsidR="00CC7A5E" w:rsidRPr="007A5636" w:rsidRDefault="00CC7A5E" w:rsidP="00930987">
      <w:pPr>
        <w:pStyle w:val="a8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993" w:hanging="633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Шалаев А. «Избранные произведения», М. 1980.</w:t>
      </w:r>
    </w:p>
    <w:p w:rsidR="00CC7A5E" w:rsidRPr="007A5636" w:rsidRDefault="00CC7A5E" w:rsidP="009309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C7A5E" w:rsidRPr="007A5636" w:rsidRDefault="00CC7A5E" w:rsidP="0093098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CC7A5E" w:rsidRDefault="00CC7A5E"/>
    <w:sectPr w:rsidR="00CC7A5E" w:rsidSect="0057493F">
      <w:footerReference w:type="default" r:id="rId8"/>
      <w:pgSz w:w="11906" w:h="16838"/>
      <w:pgMar w:top="680" w:right="680" w:bottom="680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EE7" w:rsidRDefault="006D6EE7" w:rsidP="003B4FA6">
      <w:pPr>
        <w:spacing w:after="0" w:line="240" w:lineRule="auto"/>
      </w:pPr>
      <w:r>
        <w:separator/>
      </w:r>
    </w:p>
  </w:endnote>
  <w:endnote w:type="continuationSeparator" w:id="0">
    <w:p w:rsidR="006D6EE7" w:rsidRDefault="006D6EE7" w:rsidP="003B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D3D" w:rsidRDefault="008F2D3D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75A1B">
      <w:rPr>
        <w:noProof/>
      </w:rPr>
      <w:t>2</w:t>
    </w:r>
    <w:r>
      <w:rPr>
        <w:noProof/>
      </w:rPr>
      <w:fldChar w:fldCharType="end"/>
    </w:r>
  </w:p>
  <w:p w:rsidR="008F2D3D" w:rsidRDefault="008F2D3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EE7" w:rsidRDefault="006D6EE7" w:rsidP="003B4FA6">
      <w:pPr>
        <w:spacing w:after="0" w:line="240" w:lineRule="auto"/>
      </w:pPr>
      <w:r>
        <w:separator/>
      </w:r>
    </w:p>
  </w:footnote>
  <w:footnote w:type="continuationSeparator" w:id="0">
    <w:p w:rsidR="006D6EE7" w:rsidRDefault="006D6EE7" w:rsidP="003B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5689"/>
    <w:multiLevelType w:val="hybridMultilevel"/>
    <w:tmpl w:val="69A07B2E"/>
    <w:lvl w:ilvl="0" w:tplc="E0FEF7D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CE77BA"/>
    <w:multiLevelType w:val="hybridMultilevel"/>
    <w:tmpl w:val="45A8B7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AD6D61"/>
    <w:multiLevelType w:val="hybridMultilevel"/>
    <w:tmpl w:val="88406E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133301"/>
    <w:multiLevelType w:val="hybridMultilevel"/>
    <w:tmpl w:val="BE042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AD7520"/>
    <w:multiLevelType w:val="hybridMultilevel"/>
    <w:tmpl w:val="4EFC8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CD33CC"/>
    <w:multiLevelType w:val="hybridMultilevel"/>
    <w:tmpl w:val="1A300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0A30AB"/>
    <w:multiLevelType w:val="hybridMultilevel"/>
    <w:tmpl w:val="571E8B14"/>
    <w:lvl w:ilvl="0" w:tplc="28FA6F7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B0A0242"/>
    <w:multiLevelType w:val="hybridMultilevel"/>
    <w:tmpl w:val="6D3C25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C284F81"/>
    <w:multiLevelType w:val="hybridMultilevel"/>
    <w:tmpl w:val="3768E884"/>
    <w:lvl w:ilvl="0" w:tplc="6D68BA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8F17CC"/>
    <w:multiLevelType w:val="hybridMultilevel"/>
    <w:tmpl w:val="3768E884"/>
    <w:lvl w:ilvl="0" w:tplc="6D68BA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FC206A0"/>
    <w:multiLevelType w:val="hybridMultilevel"/>
    <w:tmpl w:val="BA084B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14F0B00"/>
    <w:multiLevelType w:val="hybridMultilevel"/>
    <w:tmpl w:val="5A34F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F559F6"/>
    <w:multiLevelType w:val="hybridMultilevel"/>
    <w:tmpl w:val="BD388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074A68"/>
    <w:multiLevelType w:val="hybridMultilevel"/>
    <w:tmpl w:val="5F4AF4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5F6E4D"/>
    <w:multiLevelType w:val="hybridMultilevel"/>
    <w:tmpl w:val="73BA12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808572D"/>
    <w:multiLevelType w:val="hybridMultilevel"/>
    <w:tmpl w:val="2E549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455BB8"/>
    <w:multiLevelType w:val="hybridMultilevel"/>
    <w:tmpl w:val="EE6E9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722A13"/>
    <w:multiLevelType w:val="hybridMultilevel"/>
    <w:tmpl w:val="08BC5110"/>
    <w:lvl w:ilvl="0" w:tplc="2C7E505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A3F3327"/>
    <w:multiLevelType w:val="hybridMultilevel"/>
    <w:tmpl w:val="27125C4C"/>
    <w:lvl w:ilvl="0" w:tplc="E0FEF7D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EAF00AB"/>
    <w:multiLevelType w:val="hybridMultilevel"/>
    <w:tmpl w:val="BFA808E4"/>
    <w:lvl w:ilvl="0" w:tplc="BD6A0A54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F3E7591"/>
    <w:multiLevelType w:val="hybridMultilevel"/>
    <w:tmpl w:val="E8BC3B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FF55BC0"/>
    <w:multiLevelType w:val="hybridMultilevel"/>
    <w:tmpl w:val="2EFA75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992E30"/>
    <w:multiLevelType w:val="hybridMultilevel"/>
    <w:tmpl w:val="551200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6585023"/>
    <w:multiLevelType w:val="hybridMultilevel"/>
    <w:tmpl w:val="19B0B2CE"/>
    <w:lvl w:ilvl="0" w:tplc="96BAE0A4">
      <w:start w:val="1"/>
      <w:numFmt w:val="decimal"/>
      <w:lvlText w:val="%1."/>
      <w:lvlJc w:val="left"/>
      <w:pPr>
        <w:ind w:left="720" w:hanging="360"/>
      </w:pPr>
      <w:rPr>
        <w:rFonts w:cs="TimesNewRomanPS-BoldMT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8291F6E"/>
    <w:multiLevelType w:val="hybridMultilevel"/>
    <w:tmpl w:val="69A07B2E"/>
    <w:lvl w:ilvl="0" w:tplc="E0FEF7D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502E62"/>
    <w:multiLevelType w:val="hybridMultilevel"/>
    <w:tmpl w:val="56208B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E1D4048"/>
    <w:multiLevelType w:val="hybridMultilevel"/>
    <w:tmpl w:val="6010D1A2"/>
    <w:lvl w:ilvl="0" w:tplc="BCF0CF9E">
      <w:start w:val="1"/>
      <w:numFmt w:val="decimal"/>
      <w:lvlText w:val="%1."/>
      <w:lvlJc w:val="left"/>
      <w:pPr>
        <w:ind w:left="1143" w:hanging="360"/>
      </w:pPr>
      <w:rPr>
        <w:rFonts w:eastAsia="Times New Roman"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  <w:rPr>
        <w:rFonts w:cs="Times New Roman"/>
      </w:rPr>
    </w:lvl>
  </w:abstractNum>
  <w:abstractNum w:abstractNumId="27">
    <w:nsid w:val="5EC57575"/>
    <w:multiLevelType w:val="hybridMultilevel"/>
    <w:tmpl w:val="4654930C"/>
    <w:lvl w:ilvl="0" w:tplc="C218C1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F2A1E6B"/>
    <w:multiLevelType w:val="hybridMultilevel"/>
    <w:tmpl w:val="040205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07E1EA4"/>
    <w:multiLevelType w:val="hybridMultilevel"/>
    <w:tmpl w:val="69A07B2E"/>
    <w:lvl w:ilvl="0" w:tplc="E0FEF7D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1D570DF"/>
    <w:multiLevelType w:val="hybridMultilevel"/>
    <w:tmpl w:val="11F8BD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A62369"/>
    <w:multiLevelType w:val="hybridMultilevel"/>
    <w:tmpl w:val="E7A09330"/>
    <w:lvl w:ilvl="0" w:tplc="0038B45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428665F"/>
    <w:multiLevelType w:val="hybridMultilevel"/>
    <w:tmpl w:val="0FF47CF4"/>
    <w:lvl w:ilvl="0" w:tplc="077C949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75E17A0"/>
    <w:multiLevelType w:val="hybridMultilevel"/>
    <w:tmpl w:val="19B0B2CE"/>
    <w:lvl w:ilvl="0" w:tplc="96BAE0A4">
      <w:start w:val="1"/>
      <w:numFmt w:val="decimal"/>
      <w:lvlText w:val="%1."/>
      <w:lvlJc w:val="left"/>
      <w:pPr>
        <w:ind w:left="720" w:hanging="360"/>
      </w:pPr>
      <w:rPr>
        <w:rFonts w:cs="TimesNewRomanPS-BoldMT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714578"/>
    <w:multiLevelType w:val="hybridMultilevel"/>
    <w:tmpl w:val="8FFAEBC4"/>
    <w:lvl w:ilvl="0" w:tplc="426A6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FC3162"/>
    <w:multiLevelType w:val="hybridMultilevel"/>
    <w:tmpl w:val="6DA25ED2"/>
    <w:lvl w:ilvl="0" w:tplc="426A6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98325B"/>
    <w:multiLevelType w:val="hybridMultilevel"/>
    <w:tmpl w:val="FE36F4D2"/>
    <w:lvl w:ilvl="0" w:tplc="28FA6F7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1"/>
  </w:num>
  <w:num w:numId="2">
    <w:abstractNumId w:val="11"/>
  </w:num>
  <w:num w:numId="3">
    <w:abstractNumId w:val="16"/>
  </w:num>
  <w:num w:numId="4">
    <w:abstractNumId w:val="4"/>
  </w:num>
  <w:num w:numId="5">
    <w:abstractNumId w:val="15"/>
  </w:num>
  <w:num w:numId="6">
    <w:abstractNumId w:val="3"/>
  </w:num>
  <w:num w:numId="7">
    <w:abstractNumId w:val="32"/>
  </w:num>
  <w:num w:numId="8">
    <w:abstractNumId w:val="23"/>
  </w:num>
  <w:num w:numId="9">
    <w:abstractNumId w:val="9"/>
  </w:num>
  <w:num w:numId="10">
    <w:abstractNumId w:val="6"/>
  </w:num>
  <w:num w:numId="11">
    <w:abstractNumId w:val="18"/>
  </w:num>
  <w:num w:numId="12">
    <w:abstractNumId w:val="29"/>
  </w:num>
  <w:num w:numId="13">
    <w:abstractNumId w:val="19"/>
  </w:num>
  <w:num w:numId="14">
    <w:abstractNumId w:val="33"/>
  </w:num>
  <w:num w:numId="15">
    <w:abstractNumId w:val="8"/>
  </w:num>
  <w:num w:numId="16">
    <w:abstractNumId w:val="36"/>
  </w:num>
  <w:num w:numId="17">
    <w:abstractNumId w:val="17"/>
  </w:num>
  <w:num w:numId="18">
    <w:abstractNumId w:val="1"/>
  </w:num>
  <w:num w:numId="19">
    <w:abstractNumId w:val="22"/>
  </w:num>
  <w:num w:numId="20">
    <w:abstractNumId w:val="35"/>
  </w:num>
  <w:num w:numId="21">
    <w:abstractNumId w:val="34"/>
  </w:num>
  <w:num w:numId="22">
    <w:abstractNumId w:val="28"/>
  </w:num>
  <w:num w:numId="23">
    <w:abstractNumId w:val="31"/>
  </w:num>
  <w:num w:numId="24">
    <w:abstractNumId w:val="27"/>
  </w:num>
  <w:num w:numId="25">
    <w:abstractNumId w:val="30"/>
  </w:num>
  <w:num w:numId="26">
    <w:abstractNumId w:val="12"/>
  </w:num>
  <w:num w:numId="27">
    <w:abstractNumId w:val="13"/>
  </w:num>
  <w:num w:numId="28">
    <w:abstractNumId w:val="26"/>
  </w:num>
  <w:num w:numId="29">
    <w:abstractNumId w:val="5"/>
  </w:num>
  <w:num w:numId="30">
    <w:abstractNumId w:val="2"/>
  </w:num>
  <w:num w:numId="31">
    <w:abstractNumId w:val="10"/>
  </w:num>
  <w:num w:numId="32">
    <w:abstractNumId w:val="14"/>
  </w:num>
  <w:num w:numId="33">
    <w:abstractNumId w:val="20"/>
  </w:num>
  <w:num w:numId="34">
    <w:abstractNumId w:val="24"/>
  </w:num>
  <w:num w:numId="35">
    <w:abstractNumId w:val="7"/>
  </w:num>
  <w:num w:numId="36">
    <w:abstractNumId w:val="0"/>
  </w:num>
  <w:num w:numId="37">
    <w:abstractNumId w:val="2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0987"/>
    <w:rsid w:val="000101CB"/>
    <w:rsid w:val="00027C71"/>
    <w:rsid w:val="00054110"/>
    <w:rsid w:val="00055A04"/>
    <w:rsid w:val="00056464"/>
    <w:rsid w:val="00120B74"/>
    <w:rsid w:val="0012329C"/>
    <w:rsid w:val="001443BF"/>
    <w:rsid w:val="001E7F8D"/>
    <w:rsid w:val="001F6E6C"/>
    <w:rsid w:val="0020046E"/>
    <w:rsid w:val="00240448"/>
    <w:rsid w:val="002A1E07"/>
    <w:rsid w:val="002B1A62"/>
    <w:rsid w:val="002E0B3E"/>
    <w:rsid w:val="00300CAF"/>
    <w:rsid w:val="00336B70"/>
    <w:rsid w:val="0034338B"/>
    <w:rsid w:val="00380A07"/>
    <w:rsid w:val="00391A66"/>
    <w:rsid w:val="003B4A5E"/>
    <w:rsid w:val="003B4FA6"/>
    <w:rsid w:val="003C4FFB"/>
    <w:rsid w:val="003F77F1"/>
    <w:rsid w:val="004001F9"/>
    <w:rsid w:val="00425A26"/>
    <w:rsid w:val="00463BEA"/>
    <w:rsid w:val="00474F1C"/>
    <w:rsid w:val="004A545C"/>
    <w:rsid w:val="0057493F"/>
    <w:rsid w:val="005A6442"/>
    <w:rsid w:val="005F6A0D"/>
    <w:rsid w:val="006101FD"/>
    <w:rsid w:val="00625C83"/>
    <w:rsid w:val="00656DEE"/>
    <w:rsid w:val="00665E74"/>
    <w:rsid w:val="0066685F"/>
    <w:rsid w:val="006870E7"/>
    <w:rsid w:val="006B3901"/>
    <w:rsid w:val="006D6EE7"/>
    <w:rsid w:val="006E62E5"/>
    <w:rsid w:val="007629DC"/>
    <w:rsid w:val="00776BC0"/>
    <w:rsid w:val="00780C50"/>
    <w:rsid w:val="00796EB5"/>
    <w:rsid w:val="007A5636"/>
    <w:rsid w:val="007B452F"/>
    <w:rsid w:val="007B6932"/>
    <w:rsid w:val="007C198D"/>
    <w:rsid w:val="007F1A7A"/>
    <w:rsid w:val="00800A49"/>
    <w:rsid w:val="00842276"/>
    <w:rsid w:val="00861B9D"/>
    <w:rsid w:val="008A23A2"/>
    <w:rsid w:val="008F2D3D"/>
    <w:rsid w:val="00913C7F"/>
    <w:rsid w:val="00930987"/>
    <w:rsid w:val="0098708F"/>
    <w:rsid w:val="009D5C91"/>
    <w:rsid w:val="009F75CE"/>
    <w:rsid w:val="00A10111"/>
    <w:rsid w:val="00A21AC2"/>
    <w:rsid w:val="00A629B9"/>
    <w:rsid w:val="00A703D6"/>
    <w:rsid w:val="00A75A1B"/>
    <w:rsid w:val="00AC1629"/>
    <w:rsid w:val="00AF71B9"/>
    <w:rsid w:val="00B50F83"/>
    <w:rsid w:val="00BC1140"/>
    <w:rsid w:val="00BC6377"/>
    <w:rsid w:val="00BF7F25"/>
    <w:rsid w:val="00C652BA"/>
    <w:rsid w:val="00CA43ED"/>
    <w:rsid w:val="00CC2120"/>
    <w:rsid w:val="00CC7A5E"/>
    <w:rsid w:val="00D14FED"/>
    <w:rsid w:val="00E373EB"/>
    <w:rsid w:val="00E53A64"/>
    <w:rsid w:val="00E63678"/>
    <w:rsid w:val="00E67CA2"/>
    <w:rsid w:val="00E91BDE"/>
    <w:rsid w:val="00EB45DA"/>
    <w:rsid w:val="00EC412B"/>
    <w:rsid w:val="00EF422A"/>
    <w:rsid w:val="00F160C0"/>
    <w:rsid w:val="00F33E9F"/>
    <w:rsid w:val="00F80B62"/>
    <w:rsid w:val="00FC363D"/>
    <w:rsid w:val="00FD1F1D"/>
    <w:rsid w:val="00FD3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987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930987"/>
    <w:pPr>
      <w:keepNext/>
      <w:spacing w:after="0" w:line="360" w:lineRule="auto"/>
      <w:ind w:left="-71" w:right="-288" w:hanging="37"/>
      <w:jc w:val="both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93098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930987"/>
    <w:rPr>
      <w:sz w:val="22"/>
      <w:szCs w:val="22"/>
      <w:lang w:eastAsia="en-US"/>
    </w:rPr>
  </w:style>
  <w:style w:type="paragraph" w:styleId="a4">
    <w:name w:val="Title"/>
    <w:basedOn w:val="a"/>
    <w:next w:val="a"/>
    <w:link w:val="a5"/>
    <w:uiPriority w:val="99"/>
    <w:qFormat/>
    <w:rsid w:val="00930987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en-US"/>
    </w:rPr>
  </w:style>
  <w:style w:type="character" w:customStyle="1" w:styleId="a5">
    <w:name w:val="Название Знак"/>
    <w:link w:val="a4"/>
    <w:uiPriority w:val="99"/>
    <w:locked/>
    <w:rsid w:val="00930987"/>
    <w:rPr>
      <w:rFonts w:ascii="Cambria" w:hAnsi="Cambria" w:cs="Times New Roman"/>
      <w:b/>
      <w:bCs/>
      <w:kern w:val="28"/>
      <w:sz w:val="32"/>
      <w:szCs w:val="32"/>
      <w:lang w:val="en-US"/>
    </w:rPr>
  </w:style>
  <w:style w:type="paragraph" w:styleId="a6">
    <w:name w:val="Body Text"/>
    <w:basedOn w:val="a"/>
    <w:link w:val="a7"/>
    <w:uiPriority w:val="99"/>
    <w:rsid w:val="00930987"/>
    <w:pPr>
      <w:spacing w:after="0" w:line="240" w:lineRule="auto"/>
      <w:jc w:val="both"/>
    </w:pPr>
    <w:rPr>
      <w:rFonts w:eastAsia="Times New Roman"/>
      <w:sz w:val="24"/>
      <w:szCs w:val="24"/>
      <w:lang w:val="en-US"/>
    </w:rPr>
  </w:style>
  <w:style w:type="character" w:customStyle="1" w:styleId="a7">
    <w:name w:val="Основной текст Знак"/>
    <w:link w:val="a6"/>
    <w:uiPriority w:val="99"/>
    <w:locked/>
    <w:rsid w:val="00930987"/>
    <w:rPr>
      <w:rFonts w:ascii="Calibri" w:hAnsi="Calibri" w:cs="Times New Roman"/>
      <w:sz w:val="24"/>
      <w:szCs w:val="24"/>
      <w:lang w:val="en-US"/>
    </w:rPr>
  </w:style>
  <w:style w:type="paragraph" w:styleId="a8">
    <w:name w:val="List Paragraph"/>
    <w:basedOn w:val="a"/>
    <w:uiPriority w:val="99"/>
    <w:qFormat/>
    <w:rsid w:val="00930987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rsid w:val="00930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semiHidden/>
    <w:locked/>
    <w:rsid w:val="00930987"/>
    <w:rPr>
      <w:rFonts w:cs="Times New Roman"/>
    </w:rPr>
  </w:style>
  <w:style w:type="paragraph" w:styleId="ab">
    <w:name w:val="footer"/>
    <w:basedOn w:val="a"/>
    <w:link w:val="ac"/>
    <w:uiPriority w:val="99"/>
    <w:rsid w:val="00930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locked/>
    <w:rsid w:val="00930987"/>
    <w:rPr>
      <w:rFonts w:cs="Times New Roman"/>
    </w:rPr>
  </w:style>
  <w:style w:type="table" w:styleId="ad">
    <w:name w:val="Table Grid"/>
    <w:basedOn w:val="a1"/>
    <w:uiPriority w:val="99"/>
    <w:rsid w:val="00930987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1">
    <w:name w:val="Body 1"/>
    <w:uiPriority w:val="99"/>
    <w:rsid w:val="00930987"/>
    <w:rPr>
      <w:rFonts w:ascii="Helvetica" w:hAnsi="Helvetica"/>
      <w:color w:val="000000"/>
      <w:sz w:val="24"/>
      <w:lang w:val="en-US"/>
    </w:rPr>
  </w:style>
  <w:style w:type="character" w:customStyle="1" w:styleId="apple-converted-space">
    <w:name w:val="apple-converted-space"/>
    <w:uiPriority w:val="99"/>
    <w:rsid w:val="00930987"/>
    <w:rPr>
      <w:rFonts w:cs="Times New Roman"/>
    </w:rPr>
  </w:style>
  <w:style w:type="paragraph" w:customStyle="1" w:styleId="1">
    <w:name w:val="Без интервала1"/>
    <w:uiPriority w:val="99"/>
    <w:rsid w:val="0034338B"/>
    <w:rPr>
      <w:rFonts w:ascii="Times New Roman" w:eastAsia="Times New Roman" w:hAnsi="Times New Roman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29</Pages>
  <Words>5374</Words>
  <Characters>30637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Кукарцева</dc:creator>
  <cp:keywords/>
  <dc:description/>
  <cp:lastModifiedBy>User</cp:lastModifiedBy>
  <cp:revision>16</cp:revision>
  <cp:lastPrinted>2001-12-31T17:13:00Z</cp:lastPrinted>
  <dcterms:created xsi:type="dcterms:W3CDTF">2014-05-08T06:48:00Z</dcterms:created>
  <dcterms:modified xsi:type="dcterms:W3CDTF">2023-06-22T01:34:00Z</dcterms:modified>
</cp:coreProperties>
</file>